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72CCDF7F" w:rsidR="00FE41BF" w:rsidRPr="00606031" w:rsidRDefault="00FE41BF" w:rsidP="00FE41BF">
      <w:pPr>
        <w:tabs>
          <w:tab w:val="left" w:pos="10814"/>
        </w:tabs>
        <w:jc w:val="center"/>
        <w:rPr>
          <w:rFonts w:ascii="Arial" w:hAnsi="Arial" w:cs="Arial"/>
          <w:b/>
          <w:sz w:val="24"/>
          <w:szCs w:val="24"/>
          <w:u w:val="single"/>
        </w:rPr>
      </w:pPr>
      <w:r w:rsidRPr="00606031">
        <w:rPr>
          <w:rFonts w:ascii="Arial" w:hAnsi="Arial" w:cs="Arial"/>
          <w:b/>
          <w:sz w:val="24"/>
          <w:szCs w:val="24"/>
          <w:u w:val="single"/>
        </w:rPr>
        <w:t>PLANO DE</w:t>
      </w:r>
      <w:r w:rsidR="00AF0D2B" w:rsidRPr="00606031">
        <w:rPr>
          <w:rFonts w:ascii="Arial" w:hAnsi="Arial" w:cs="Arial"/>
          <w:b/>
          <w:sz w:val="24"/>
          <w:szCs w:val="24"/>
          <w:u w:val="single"/>
        </w:rPr>
        <w:t xml:space="preserve"> AULA – </w:t>
      </w:r>
      <w:r w:rsidR="00D80B83" w:rsidRPr="00606031">
        <w:rPr>
          <w:rFonts w:ascii="Arial" w:hAnsi="Arial" w:cs="Arial"/>
          <w:b/>
          <w:sz w:val="24"/>
          <w:szCs w:val="24"/>
          <w:u w:val="single"/>
        </w:rPr>
        <w:t>Pesquisa, estudo e desenvolvimento de roteiro’’ números pares e números impares’’</w:t>
      </w:r>
    </w:p>
    <w:p w14:paraId="455ABF79" w14:textId="77777777" w:rsidR="00FE41BF" w:rsidRPr="00606031" w:rsidRDefault="00FE41BF" w:rsidP="00FE41BF">
      <w:pPr>
        <w:tabs>
          <w:tab w:val="left" w:pos="10814"/>
        </w:tabs>
        <w:jc w:val="center"/>
        <w:rPr>
          <w:rFonts w:ascii="Arial" w:hAnsi="Arial" w:cs="Arial"/>
          <w:b/>
          <w:sz w:val="24"/>
          <w:szCs w:val="24"/>
        </w:rPr>
      </w:pPr>
    </w:p>
    <w:p w14:paraId="457070C7" w14:textId="29E15971" w:rsidR="00FE41BF" w:rsidRPr="00606031" w:rsidRDefault="00FE41BF" w:rsidP="00FE41BF">
      <w:pPr>
        <w:rPr>
          <w:rFonts w:ascii="Arial" w:hAnsi="Arial" w:cs="Arial"/>
          <w:b/>
          <w:sz w:val="24"/>
          <w:szCs w:val="24"/>
        </w:rPr>
      </w:pPr>
      <w:r w:rsidRPr="00606031">
        <w:rPr>
          <w:rFonts w:ascii="Arial" w:hAnsi="Arial" w:cs="Arial"/>
          <w:b/>
          <w:sz w:val="24"/>
          <w:szCs w:val="24"/>
        </w:rPr>
        <w:t xml:space="preserve">DATA: </w:t>
      </w:r>
      <w:r w:rsidR="00241960" w:rsidRPr="00606031">
        <w:rPr>
          <w:rFonts w:ascii="Arial" w:hAnsi="Arial" w:cs="Arial"/>
          <w:b/>
          <w:sz w:val="24"/>
          <w:szCs w:val="24"/>
        </w:rPr>
        <w:t>21</w:t>
      </w:r>
      <w:r w:rsidR="009B17B4" w:rsidRPr="00606031">
        <w:rPr>
          <w:rFonts w:ascii="Arial" w:hAnsi="Arial" w:cs="Arial"/>
          <w:b/>
          <w:sz w:val="24"/>
          <w:szCs w:val="24"/>
        </w:rPr>
        <w:t>/10</w:t>
      </w:r>
      <w:r w:rsidRPr="00606031">
        <w:rPr>
          <w:rFonts w:ascii="Arial" w:hAnsi="Arial" w:cs="Arial"/>
          <w:b/>
          <w:sz w:val="24"/>
          <w:szCs w:val="24"/>
        </w:rPr>
        <w:t xml:space="preserve">/2020        PROFESSOR: </w:t>
      </w:r>
      <w:r w:rsidR="009B17B4" w:rsidRPr="00606031">
        <w:rPr>
          <w:rFonts w:ascii="Arial" w:hAnsi="Arial" w:cs="Arial"/>
          <w:b/>
          <w:sz w:val="24"/>
          <w:szCs w:val="24"/>
        </w:rPr>
        <w:t xml:space="preserve">Rosana Maria </w:t>
      </w:r>
      <w:proofErr w:type="spellStart"/>
      <w:r w:rsidR="009B17B4" w:rsidRPr="00606031">
        <w:rPr>
          <w:rFonts w:ascii="Arial" w:hAnsi="Arial" w:cs="Arial"/>
          <w:b/>
          <w:sz w:val="24"/>
          <w:szCs w:val="24"/>
        </w:rPr>
        <w:t>Gabarrona</w:t>
      </w:r>
      <w:proofErr w:type="spellEnd"/>
      <w:r w:rsidR="009B17B4" w:rsidRPr="00606031">
        <w:rPr>
          <w:rFonts w:ascii="Arial" w:hAnsi="Arial" w:cs="Arial"/>
          <w:b/>
          <w:sz w:val="24"/>
          <w:szCs w:val="24"/>
        </w:rPr>
        <w:t xml:space="preserve"> Garcia</w:t>
      </w:r>
      <w:r w:rsidR="00AF0D2B" w:rsidRPr="00606031">
        <w:rPr>
          <w:rFonts w:ascii="Arial" w:hAnsi="Arial" w:cs="Arial"/>
          <w:b/>
          <w:sz w:val="24"/>
          <w:szCs w:val="24"/>
        </w:rPr>
        <w:t xml:space="preserve"> OFICINA:</w:t>
      </w:r>
      <w:r w:rsidR="009B17B4" w:rsidRPr="00606031">
        <w:rPr>
          <w:rFonts w:ascii="Arial" w:hAnsi="Arial" w:cs="Arial"/>
          <w:b/>
          <w:sz w:val="24"/>
          <w:szCs w:val="24"/>
        </w:rPr>
        <w:t xml:space="preserve"> Auxilio a tarefa e orientação de estudo</w:t>
      </w:r>
      <w:r w:rsidR="00AF0D2B" w:rsidRPr="00606031">
        <w:rPr>
          <w:rFonts w:ascii="Arial" w:hAnsi="Arial" w:cs="Arial"/>
          <w:b/>
          <w:sz w:val="24"/>
          <w:szCs w:val="24"/>
        </w:rPr>
        <w:t xml:space="preserve">             TURMAS</w:t>
      </w:r>
      <w:r w:rsidR="009B17B4" w:rsidRPr="00606031">
        <w:rPr>
          <w:rFonts w:ascii="Arial" w:hAnsi="Arial" w:cs="Arial"/>
          <w:b/>
          <w:sz w:val="24"/>
          <w:szCs w:val="24"/>
        </w:rPr>
        <w:t>: A, B, C, D, E, F, G, H</w:t>
      </w:r>
      <w:r w:rsidR="00AF0D2B" w:rsidRPr="00606031">
        <w:rPr>
          <w:rFonts w:ascii="Arial" w:hAnsi="Arial" w:cs="Arial"/>
          <w:b/>
          <w:sz w:val="24"/>
          <w:szCs w:val="24"/>
        </w:rPr>
        <w:t xml:space="preserve"> </w:t>
      </w:r>
      <w:r w:rsidRPr="00606031">
        <w:rPr>
          <w:rFonts w:ascii="Arial" w:hAnsi="Arial" w:cs="Arial"/>
          <w:b/>
          <w:sz w:val="24"/>
          <w:szCs w:val="24"/>
        </w:rPr>
        <w:tab/>
      </w:r>
    </w:p>
    <w:p w14:paraId="6942DCCD" w14:textId="77777777" w:rsidR="00FE41BF" w:rsidRPr="00606031" w:rsidRDefault="00FE41BF" w:rsidP="00FE41BF">
      <w:pPr>
        <w:tabs>
          <w:tab w:val="left" w:pos="10814"/>
        </w:tabs>
        <w:rPr>
          <w:rFonts w:ascii="Arial" w:hAnsi="Arial" w:cs="Arial"/>
          <w:sz w:val="24"/>
          <w:szCs w:val="24"/>
        </w:rPr>
      </w:pPr>
    </w:p>
    <w:p w14:paraId="2919D324" w14:textId="49FF58A3" w:rsidR="00FE41BF" w:rsidRPr="00357BE9" w:rsidRDefault="00FE41BF" w:rsidP="00C46BD0">
      <w:pPr>
        <w:pStyle w:val="SemEspaamento"/>
        <w:rPr>
          <w:rFonts w:ascii="Arial" w:hAnsi="Arial" w:cs="Arial"/>
          <w:sz w:val="22"/>
          <w:szCs w:val="22"/>
        </w:rPr>
      </w:pPr>
      <w:r w:rsidRPr="00606031">
        <w:rPr>
          <w:rFonts w:ascii="Arial" w:hAnsi="Arial" w:cs="Arial"/>
          <w:b/>
          <w:sz w:val="24"/>
          <w:szCs w:val="24"/>
          <w:u w:val="single"/>
        </w:rPr>
        <w:t>JUSTIFICATIVA:</w:t>
      </w:r>
      <w:r w:rsidRPr="00FE41BF">
        <w:rPr>
          <w:rFonts w:ascii="Arial" w:hAnsi="Arial" w:cs="Arial"/>
          <w:sz w:val="22"/>
          <w:szCs w:val="22"/>
        </w:rPr>
        <w:t xml:space="preserve"> </w:t>
      </w:r>
      <w:r w:rsidR="00357BE9">
        <w:rPr>
          <w:rFonts w:ascii="Arial" w:hAnsi="Arial" w:cs="Arial"/>
          <w:sz w:val="22"/>
          <w:szCs w:val="22"/>
        </w:rPr>
        <w:t xml:space="preserve"> Videoaula para levar um conteúdo de qualidade para os alunos do projeto, ensinado i</w:t>
      </w:r>
      <w:r w:rsidR="00357BE9" w:rsidRPr="00357BE9">
        <w:rPr>
          <w:rFonts w:ascii="Arial" w:hAnsi="Arial" w:cs="Arial"/>
          <w:sz w:val="22"/>
          <w:szCs w:val="22"/>
        </w:rPr>
        <w:t>dentificar e escrever a sequência do</w:t>
      </w:r>
      <w:r w:rsidR="00357BE9">
        <w:rPr>
          <w:rFonts w:ascii="Arial" w:hAnsi="Arial" w:cs="Arial"/>
          <w:sz w:val="22"/>
          <w:szCs w:val="22"/>
        </w:rPr>
        <w:t>s</w:t>
      </w:r>
      <w:r w:rsidR="00357BE9" w:rsidRPr="00357BE9">
        <w:rPr>
          <w:rFonts w:ascii="Arial" w:hAnsi="Arial" w:cs="Arial"/>
          <w:sz w:val="22"/>
          <w:szCs w:val="22"/>
        </w:rPr>
        <w:t xml:space="preserve"> número</w:t>
      </w:r>
      <w:r w:rsidR="00357BE9">
        <w:rPr>
          <w:rFonts w:ascii="Arial" w:hAnsi="Arial" w:cs="Arial"/>
          <w:sz w:val="22"/>
          <w:szCs w:val="22"/>
        </w:rPr>
        <w:t>s</w:t>
      </w:r>
      <w:r w:rsidR="00357BE9" w:rsidRPr="00357BE9">
        <w:rPr>
          <w:rFonts w:ascii="Arial" w:hAnsi="Arial" w:cs="Arial"/>
          <w:sz w:val="22"/>
          <w:szCs w:val="22"/>
        </w:rPr>
        <w:t xml:space="preserve"> pares e impares.</w:t>
      </w:r>
    </w:p>
    <w:p w14:paraId="7C4D07F7" w14:textId="77777777" w:rsidR="004E3D1B" w:rsidRPr="00FE41BF" w:rsidRDefault="004E3D1B" w:rsidP="00FE41BF">
      <w:pPr>
        <w:tabs>
          <w:tab w:val="left" w:pos="10814"/>
        </w:tabs>
        <w:rPr>
          <w:rFonts w:ascii="Arial" w:hAnsi="Arial" w:cs="Arial"/>
          <w:b/>
          <w:sz w:val="22"/>
          <w:szCs w:val="22"/>
          <w:u w:val="single"/>
        </w:rPr>
      </w:pPr>
    </w:p>
    <w:p w14:paraId="199176D8" w14:textId="295D9795" w:rsidR="007238FC" w:rsidRPr="00357BE9" w:rsidRDefault="00FE41BF" w:rsidP="00357BE9">
      <w:pPr>
        <w:pStyle w:val="SemEspaamento"/>
        <w:rPr>
          <w:sz w:val="22"/>
          <w:szCs w:val="22"/>
        </w:rPr>
      </w:pPr>
      <w:r w:rsidRPr="00606031">
        <w:rPr>
          <w:rFonts w:ascii="Arial" w:hAnsi="Arial" w:cs="Arial"/>
          <w:b/>
          <w:sz w:val="24"/>
          <w:szCs w:val="24"/>
          <w:u w:val="single"/>
        </w:rPr>
        <w:t>OBJETIVO GERAL</w:t>
      </w:r>
      <w:r w:rsidRPr="00606031">
        <w:rPr>
          <w:rFonts w:ascii="Arial" w:hAnsi="Arial" w:cs="Arial"/>
          <w:b/>
          <w:sz w:val="28"/>
          <w:szCs w:val="28"/>
          <w:u w:val="single"/>
        </w:rPr>
        <w:t>:</w:t>
      </w:r>
      <w:r w:rsidRPr="00FE41BF">
        <w:rPr>
          <w:sz w:val="22"/>
          <w:szCs w:val="22"/>
        </w:rPr>
        <w:t xml:space="preserve"> </w:t>
      </w:r>
      <w:r w:rsidR="00357BE9" w:rsidRPr="00357BE9">
        <w:rPr>
          <w:rFonts w:ascii="Arial" w:hAnsi="Arial" w:cs="Arial"/>
          <w:sz w:val="22"/>
          <w:szCs w:val="22"/>
        </w:rPr>
        <w:t xml:space="preserve">Ensinar para os alunos através da videoaula, </w:t>
      </w:r>
      <w:r w:rsidR="00357BE9" w:rsidRPr="00357BE9">
        <w:rPr>
          <w:rFonts w:ascii="Arial" w:hAnsi="Arial" w:cs="Arial"/>
          <w:sz w:val="22"/>
          <w:szCs w:val="22"/>
          <w:shd w:val="clear" w:color="auto" w:fill="FFFFFF"/>
        </w:rPr>
        <w:t>reconhecer números pares e números ímpares</w:t>
      </w:r>
      <w:r w:rsidR="00357BE9">
        <w:rPr>
          <w:rFonts w:ascii="Arial" w:hAnsi="Arial" w:cs="Arial"/>
          <w:sz w:val="22"/>
          <w:szCs w:val="22"/>
          <w:shd w:val="clear" w:color="auto" w:fill="FFFFFF"/>
        </w:rPr>
        <w:t xml:space="preserve"> </w:t>
      </w:r>
    </w:p>
    <w:p w14:paraId="744A4E08" w14:textId="77777777" w:rsidR="00C46BD0" w:rsidRPr="00357BE9" w:rsidRDefault="00C46BD0" w:rsidP="00357BE9">
      <w:pPr>
        <w:pStyle w:val="SemEspaamento"/>
        <w:rPr>
          <w:rFonts w:ascii="Arial" w:hAnsi="Arial" w:cs="Arial"/>
          <w:b/>
          <w:sz w:val="22"/>
          <w:szCs w:val="22"/>
          <w:u w:val="single"/>
        </w:rPr>
      </w:pPr>
    </w:p>
    <w:p w14:paraId="181700DB" w14:textId="77777777" w:rsidR="00D80B83" w:rsidRDefault="00FE41BF" w:rsidP="00D80B83">
      <w:pPr>
        <w:pStyle w:val="SemEspaamento"/>
        <w:rPr>
          <w:rFonts w:ascii="Arial" w:hAnsi="Arial" w:cs="Arial"/>
          <w:sz w:val="22"/>
          <w:szCs w:val="22"/>
          <w:bdr w:val="none" w:sz="0" w:space="0" w:color="auto" w:frame="1"/>
          <w:lang w:eastAsia="pt-BR"/>
        </w:rPr>
      </w:pPr>
      <w:r w:rsidRPr="004E3D1B">
        <w:rPr>
          <w:b/>
          <w:sz w:val="28"/>
          <w:szCs w:val="28"/>
          <w:u w:val="single"/>
        </w:rPr>
        <w:t>PROCEDIMENTOS:</w:t>
      </w:r>
      <w:r w:rsidRPr="00FE41BF">
        <w:t xml:space="preserve"> </w:t>
      </w:r>
      <w:r w:rsidR="00D80B83">
        <w:rPr>
          <w:rFonts w:ascii="Arial" w:hAnsi="Arial" w:cs="Arial"/>
          <w:sz w:val="22"/>
          <w:szCs w:val="22"/>
          <w:bdr w:val="none" w:sz="0" w:space="0" w:color="auto" w:frame="1"/>
          <w:lang w:eastAsia="pt-BR"/>
        </w:rPr>
        <w:t>Desenvolvimento de um roteiro, de forma sucinta com uma linguagem clara, para que os alunos possam aprender quais são os números e números pares.</w:t>
      </w:r>
    </w:p>
    <w:p w14:paraId="458882DD" w14:textId="77777777" w:rsidR="00D80B83" w:rsidRPr="005572EB" w:rsidRDefault="00D80B83" w:rsidP="00D80B83">
      <w:pPr>
        <w:pStyle w:val="SemEspaamento"/>
        <w:rPr>
          <w:rFonts w:ascii="Arial" w:hAnsi="Arial" w:cs="Arial"/>
          <w:sz w:val="22"/>
          <w:szCs w:val="22"/>
          <w:bdr w:val="none" w:sz="0" w:space="0" w:color="auto" w:frame="1"/>
          <w:lang w:eastAsia="pt-BR"/>
        </w:rPr>
      </w:pPr>
      <w:r>
        <w:rPr>
          <w:rFonts w:ascii="Arial" w:hAnsi="Arial" w:cs="Arial"/>
          <w:sz w:val="22"/>
          <w:szCs w:val="22"/>
          <w:bdr w:val="none" w:sz="0" w:space="0" w:color="auto" w:frame="1"/>
          <w:lang w:eastAsia="pt-BR"/>
        </w:rPr>
        <w:t>Elaboração e digitação de relatórios: plano de aula, rotina semanal e inseri fotos de execução e feedback na videoaula ‘’ separação de silabas com dígrafos’’.</w:t>
      </w:r>
    </w:p>
    <w:p w14:paraId="21111FB2" w14:textId="77777777" w:rsidR="00D80B83" w:rsidRDefault="00D80B83" w:rsidP="00D80B83">
      <w:pPr>
        <w:pStyle w:val="SemEspaamento"/>
        <w:rPr>
          <w:rFonts w:ascii="Arial" w:hAnsi="Arial" w:cs="Arial"/>
          <w:sz w:val="22"/>
          <w:szCs w:val="22"/>
        </w:rPr>
      </w:pPr>
      <w:r>
        <w:rPr>
          <w:rFonts w:ascii="Arial" w:hAnsi="Arial" w:cs="Arial"/>
          <w:sz w:val="22"/>
          <w:szCs w:val="22"/>
        </w:rPr>
        <w:t>Pesquisa e estudo números pares e impares.</w:t>
      </w:r>
    </w:p>
    <w:p w14:paraId="74422F3C" w14:textId="28F9A71D" w:rsidR="00FE41BF" w:rsidRDefault="00FE41BF" w:rsidP="00C46BD0">
      <w:pPr>
        <w:pStyle w:val="SemEspaamento"/>
      </w:pPr>
    </w:p>
    <w:p w14:paraId="64F85D17" w14:textId="77777777" w:rsidR="00C46BD0" w:rsidRPr="00FE41BF" w:rsidRDefault="00C46BD0" w:rsidP="00C46BD0">
      <w:pPr>
        <w:pStyle w:val="SemEspaamento"/>
        <w:rPr>
          <w:rFonts w:ascii="Arial" w:hAnsi="Arial" w:cs="Arial"/>
          <w:sz w:val="22"/>
          <w:szCs w:val="22"/>
        </w:rPr>
      </w:pPr>
    </w:p>
    <w:p w14:paraId="2A1B05B0" w14:textId="271838CA" w:rsidR="00FE41BF" w:rsidRPr="00606031" w:rsidRDefault="00FE41BF" w:rsidP="00FE41BF">
      <w:pPr>
        <w:tabs>
          <w:tab w:val="left" w:pos="10814"/>
        </w:tabs>
        <w:rPr>
          <w:rFonts w:ascii="Arial" w:hAnsi="Arial" w:cs="Arial"/>
          <w:b/>
          <w:sz w:val="24"/>
          <w:szCs w:val="24"/>
          <w:u w:val="single"/>
        </w:rPr>
      </w:pPr>
      <w:r w:rsidRPr="00606031">
        <w:rPr>
          <w:rFonts w:ascii="Arial" w:hAnsi="Arial" w:cs="Arial"/>
          <w:b/>
          <w:sz w:val="24"/>
          <w:szCs w:val="24"/>
          <w:u w:val="single"/>
        </w:rPr>
        <w:t>ROTEIRO VÍ</w:t>
      </w:r>
      <w:r w:rsidR="00AF0D2B" w:rsidRPr="00606031">
        <w:rPr>
          <w:rFonts w:ascii="Arial" w:hAnsi="Arial" w:cs="Arial"/>
          <w:b/>
          <w:sz w:val="24"/>
          <w:szCs w:val="24"/>
          <w:u w:val="single"/>
        </w:rPr>
        <w:t xml:space="preserve">DEO AULA: </w:t>
      </w:r>
    </w:p>
    <w:p w14:paraId="7D3734FF" w14:textId="0FB72459" w:rsidR="00D80B83" w:rsidRDefault="00D80B83" w:rsidP="00D80B83">
      <w:pPr>
        <w:pStyle w:val="SemEspaamento"/>
        <w:rPr>
          <w:rFonts w:ascii="Arial" w:hAnsi="Arial" w:cs="Arial"/>
          <w:sz w:val="22"/>
          <w:szCs w:val="22"/>
          <w:bdr w:val="none" w:sz="0" w:space="0" w:color="auto" w:frame="1"/>
          <w:lang w:eastAsia="pt-BR"/>
        </w:rPr>
      </w:pPr>
      <w:r>
        <w:rPr>
          <w:rFonts w:ascii="Arial" w:hAnsi="Arial" w:cs="Arial"/>
          <w:sz w:val="22"/>
          <w:szCs w:val="22"/>
          <w:bdr w:val="none" w:sz="0" w:space="0" w:color="auto" w:frame="1"/>
          <w:lang w:eastAsia="pt-BR"/>
        </w:rPr>
        <w:t>Desenvolvimento de um roteiro.</w:t>
      </w:r>
    </w:p>
    <w:p w14:paraId="49F903C3" w14:textId="77777777" w:rsidR="00D80B83" w:rsidRPr="005572EB" w:rsidRDefault="00D80B83" w:rsidP="00D80B83">
      <w:pPr>
        <w:pStyle w:val="SemEspaamento"/>
        <w:rPr>
          <w:rFonts w:ascii="Arial" w:hAnsi="Arial" w:cs="Arial"/>
          <w:sz w:val="22"/>
          <w:szCs w:val="22"/>
          <w:bdr w:val="none" w:sz="0" w:space="0" w:color="auto" w:frame="1"/>
          <w:lang w:eastAsia="pt-BR"/>
        </w:rPr>
      </w:pPr>
      <w:r>
        <w:rPr>
          <w:rFonts w:ascii="Arial" w:hAnsi="Arial" w:cs="Arial"/>
          <w:sz w:val="22"/>
          <w:szCs w:val="22"/>
          <w:bdr w:val="none" w:sz="0" w:space="0" w:color="auto" w:frame="1"/>
          <w:lang w:eastAsia="pt-BR"/>
        </w:rPr>
        <w:t>Elaboração e digitação de relatórios: plano de aula, rotina semanal e inseri fotos de execução e feedback na videoaula ‘’ separação de silabas com dígrafos’’.</w:t>
      </w:r>
    </w:p>
    <w:p w14:paraId="711223AF" w14:textId="77777777" w:rsidR="00D80B83" w:rsidRDefault="00D80B83" w:rsidP="00D80B83">
      <w:pPr>
        <w:pStyle w:val="SemEspaamento"/>
        <w:rPr>
          <w:rFonts w:ascii="Arial" w:hAnsi="Arial" w:cs="Arial"/>
          <w:sz w:val="22"/>
          <w:szCs w:val="22"/>
        </w:rPr>
      </w:pPr>
      <w:r>
        <w:rPr>
          <w:rFonts w:ascii="Arial" w:hAnsi="Arial" w:cs="Arial"/>
          <w:sz w:val="22"/>
          <w:szCs w:val="22"/>
        </w:rPr>
        <w:t>Pesquisa e estudo números pares e impares.</w:t>
      </w:r>
    </w:p>
    <w:p w14:paraId="36AEAB85" w14:textId="47AEEF26" w:rsidR="00D80B83" w:rsidRDefault="00D80B83" w:rsidP="00D80B83">
      <w:pPr>
        <w:pStyle w:val="SemEspaamento"/>
        <w:rPr>
          <w:rFonts w:ascii="Arial" w:hAnsi="Arial" w:cs="Arial"/>
          <w:sz w:val="22"/>
          <w:szCs w:val="22"/>
        </w:rPr>
      </w:pPr>
      <w:r>
        <w:rPr>
          <w:rFonts w:ascii="Arial" w:hAnsi="Arial" w:cs="Arial"/>
          <w:sz w:val="22"/>
          <w:szCs w:val="22"/>
        </w:rPr>
        <w:t xml:space="preserve"> Acesso em 21/10/2020</w:t>
      </w:r>
    </w:p>
    <w:p w14:paraId="65F6DE03" w14:textId="77777777" w:rsidR="00D80B83" w:rsidRPr="00B4486E" w:rsidRDefault="00D80B83" w:rsidP="00D80B83">
      <w:pPr>
        <w:pStyle w:val="SemEspaamento"/>
        <w:rPr>
          <w:rFonts w:ascii="Arial" w:hAnsi="Arial" w:cs="Arial"/>
          <w:sz w:val="22"/>
          <w:szCs w:val="22"/>
        </w:rPr>
      </w:pPr>
      <w:r w:rsidRPr="00B4486E">
        <w:rPr>
          <w:rFonts w:ascii="Arial" w:hAnsi="Arial" w:cs="Arial"/>
          <w:sz w:val="22"/>
          <w:szCs w:val="22"/>
        </w:rPr>
        <w:t>O que são números pares e ímpares?</w:t>
      </w:r>
    </w:p>
    <w:p w14:paraId="4AB00AFB" w14:textId="77777777" w:rsidR="00D80B83" w:rsidRPr="00B4486E" w:rsidRDefault="00D80B83" w:rsidP="00D80B83">
      <w:pPr>
        <w:pStyle w:val="SemEspaamento"/>
        <w:rPr>
          <w:rFonts w:ascii="Arial" w:hAnsi="Arial" w:cs="Arial"/>
          <w:sz w:val="22"/>
          <w:szCs w:val="22"/>
        </w:rPr>
      </w:pPr>
      <w:r w:rsidRPr="00B4486E">
        <w:rPr>
          <w:rStyle w:val="definicao"/>
          <w:rFonts w:ascii="Arial" w:hAnsi="Arial" w:cs="Arial"/>
          <w:sz w:val="22"/>
          <w:szCs w:val="22"/>
        </w:rPr>
        <w:t>Os pares são aqueles terminados em 0, 2, 4, 6 ou 8. Já os ímpares são aqueles que não são pares e são terminados em 1, 3, 5, 7 ou 9.</w:t>
      </w:r>
    </w:p>
    <w:p w14:paraId="5EA21C9E" w14:textId="77777777" w:rsidR="00D80B83" w:rsidRPr="00B4486E" w:rsidRDefault="00D80B83" w:rsidP="00D80B83">
      <w:pPr>
        <w:pStyle w:val="SemEspaamento"/>
        <w:rPr>
          <w:rFonts w:ascii="Arial" w:hAnsi="Arial" w:cs="Arial"/>
          <w:sz w:val="22"/>
          <w:szCs w:val="22"/>
        </w:rPr>
      </w:pPr>
      <w:r w:rsidRPr="00B4486E">
        <w:rPr>
          <w:rFonts w:ascii="Arial" w:hAnsi="Arial" w:cs="Arial"/>
          <w:sz w:val="22"/>
          <w:szCs w:val="22"/>
        </w:rPr>
        <w:t>PAR OU ÍMPAR?</w:t>
      </w:r>
    </w:p>
    <w:p w14:paraId="0C30C6A6" w14:textId="77777777" w:rsidR="00D80B83" w:rsidRPr="00B4486E" w:rsidRDefault="00D80B83" w:rsidP="00D80B83">
      <w:pPr>
        <w:pStyle w:val="SemEspaamento"/>
        <w:rPr>
          <w:rFonts w:ascii="Arial" w:hAnsi="Arial" w:cs="Arial"/>
          <w:sz w:val="22"/>
          <w:szCs w:val="22"/>
        </w:rPr>
      </w:pPr>
      <w:r w:rsidRPr="00B4486E">
        <w:rPr>
          <w:rFonts w:ascii="Arial" w:hAnsi="Arial" w:cs="Arial"/>
          <w:sz w:val="22"/>
          <w:szCs w:val="22"/>
        </w:rPr>
        <w:t>Já brincou de par ou ímpar e ficou em dúvida se o número que saiu era par ou ímpar?</w:t>
      </w:r>
    </w:p>
    <w:p w14:paraId="46417B56" w14:textId="77777777" w:rsidR="00D80B83" w:rsidRPr="00B4486E" w:rsidRDefault="00D80B83" w:rsidP="00D80B83">
      <w:pPr>
        <w:pStyle w:val="SemEspaamento"/>
        <w:rPr>
          <w:rFonts w:ascii="Arial" w:hAnsi="Arial" w:cs="Arial"/>
          <w:sz w:val="22"/>
          <w:szCs w:val="22"/>
        </w:rPr>
      </w:pPr>
      <w:r w:rsidRPr="00B4486E">
        <w:rPr>
          <w:rFonts w:ascii="Arial" w:hAnsi="Arial" w:cs="Arial"/>
          <w:sz w:val="22"/>
          <w:szCs w:val="22"/>
        </w:rPr>
        <w:t>A brincadeira do par ou ímpar é muito utilizada para decidir o primeiro a iniciar uma brincadeira ou no caso de desempates.</w:t>
      </w:r>
    </w:p>
    <w:p w14:paraId="59257273" w14:textId="77777777" w:rsidR="00D80B83" w:rsidRPr="00B4486E" w:rsidRDefault="00D80B83" w:rsidP="00D80B83">
      <w:pPr>
        <w:pStyle w:val="SemEspaamento"/>
        <w:rPr>
          <w:rFonts w:ascii="Arial" w:hAnsi="Arial" w:cs="Arial"/>
          <w:sz w:val="22"/>
          <w:szCs w:val="22"/>
        </w:rPr>
      </w:pPr>
      <w:r w:rsidRPr="00B4486E">
        <w:rPr>
          <w:rFonts w:ascii="Arial" w:hAnsi="Arial" w:cs="Arial"/>
          <w:sz w:val="22"/>
          <w:szCs w:val="22"/>
        </w:rPr>
        <w:t>Os números terminados em </w:t>
      </w:r>
      <w:r w:rsidRPr="00B4486E">
        <w:rPr>
          <w:rStyle w:val="Forte"/>
          <w:rFonts w:ascii="Arial" w:hAnsi="Arial" w:cs="Arial"/>
          <w:sz w:val="22"/>
          <w:szCs w:val="22"/>
        </w:rPr>
        <w:t>1, 3, 5, 7, 9</w:t>
      </w:r>
      <w:r w:rsidRPr="00B4486E">
        <w:rPr>
          <w:rFonts w:ascii="Arial" w:hAnsi="Arial" w:cs="Arial"/>
          <w:sz w:val="22"/>
          <w:szCs w:val="22"/>
        </w:rPr>
        <w:t> são chamados de ímpares. Todo número ímpar, quando dividido por 2, deixa resto igual a 1.</w:t>
      </w:r>
      <w:r w:rsidRPr="00B4486E">
        <w:rPr>
          <w:rFonts w:ascii="Arial" w:hAnsi="Arial" w:cs="Arial"/>
          <w:sz w:val="22"/>
          <w:szCs w:val="22"/>
        </w:rPr>
        <w:br/>
        <w:t>Os números terminados em </w:t>
      </w:r>
      <w:r w:rsidRPr="00B4486E">
        <w:rPr>
          <w:rStyle w:val="Forte"/>
          <w:rFonts w:ascii="Arial" w:hAnsi="Arial" w:cs="Arial"/>
          <w:sz w:val="22"/>
          <w:szCs w:val="22"/>
        </w:rPr>
        <w:t>0, 2, 4, 6, 8</w:t>
      </w:r>
      <w:r w:rsidRPr="00B4486E">
        <w:rPr>
          <w:rFonts w:ascii="Arial" w:hAnsi="Arial" w:cs="Arial"/>
          <w:sz w:val="22"/>
          <w:szCs w:val="22"/>
        </w:rPr>
        <w:t> são chamados de pares. Os números pares, quando divididos por 2, deixam resto 0.</w:t>
      </w:r>
    </w:p>
    <w:p w14:paraId="0CA48850" w14:textId="77777777" w:rsidR="00D80B83" w:rsidRPr="00E828D7" w:rsidRDefault="00D80B83" w:rsidP="00D80B83">
      <w:pPr>
        <w:pStyle w:val="SemEspaamento"/>
        <w:rPr>
          <w:rFonts w:ascii="Arial" w:hAnsi="Arial" w:cs="Arial"/>
          <w:sz w:val="22"/>
          <w:szCs w:val="22"/>
          <w:shd w:val="clear" w:color="auto" w:fill="FFFFFF"/>
        </w:rPr>
      </w:pPr>
      <w:r w:rsidRPr="00E828D7">
        <w:rPr>
          <w:rFonts w:ascii="Arial" w:hAnsi="Arial" w:cs="Arial"/>
          <w:sz w:val="22"/>
          <w:szCs w:val="22"/>
          <w:shd w:val="clear" w:color="auto" w:fill="FFFFFF"/>
        </w:rPr>
        <w:t>quem nunca realizou o jogo do par ou ímpar? Esse é um jogo totalmente matemático, pois o vencedor é aquele que, na somatória dos dedos de ambos os jogadores, obtém um número que é par ou ímpar. </w:t>
      </w:r>
    </w:p>
    <w:p w14:paraId="1F0E1312" w14:textId="77777777" w:rsidR="00D80B83" w:rsidRPr="00E828D7" w:rsidRDefault="00D80B83" w:rsidP="00D80B83">
      <w:pPr>
        <w:pStyle w:val="SemEspaamento"/>
        <w:rPr>
          <w:rFonts w:ascii="Arial" w:hAnsi="Arial" w:cs="Arial"/>
          <w:sz w:val="22"/>
          <w:szCs w:val="22"/>
          <w:lang w:eastAsia="pt-BR"/>
        </w:rPr>
      </w:pPr>
      <w:r w:rsidRPr="00E828D7">
        <w:rPr>
          <w:rFonts w:ascii="Arial" w:hAnsi="Arial" w:cs="Arial"/>
          <w:i/>
          <w:iCs/>
          <w:sz w:val="22"/>
          <w:szCs w:val="22"/>
          <w:bdr w:val="none" w:sz="0" w:space="0" w:color="auto" w:frame="1"/>
          <w:lang w:eastAsia="pt-BR"/>
        </w:rPr>
        <w:t>— Verifique se o número 345 é ímpar.</w:t>
      </w:r>
    </w:p>
    <w:p w14:paraId="2EE58135" w14:textId="77777777" w:rsidR="00D80B83" w:rsidRPr="004F0E0B" w:rsidRDefault="00D80B83" w:rsidP="00D80B83">
      <w:pPr>
        <w:pStyle w:val="SemEspaamento"/>
        <w:rPr>
          <w:rFonts w:ascii="Arial" w:hAnsi="Arial" w:cs="Arial"/>
          <w:sz w:val="22"/>
          <w:szCs w:val="22"/>
          <w:lang w:eastAsia="pt-BR"/>
        </w:rPr>
      </w:pPr>
      <w:r w:rsidRPr="00E828D7">
        <w:rPr>
          <w:rFonts w:ascii="Arial" w:hAnsi="Arial" w:cs="Arial"/>
          <w:sz w:val="22"/>
          <w:szCs w:val="22"/>
          <w:lang w:eastAsia="pt-BR"/>
        </w:rPr>
        <w:lastRenderedPageBreak/>
        <w:t>5 |</w:t>
      </w:r>
      <w:r w:rsidRPr="00E828D7">
        <w:rPr>
          <w:rFonts w:ascii="Arial" w:hAnsi="Arial" w:cs="Arial"/>
          <w:sz w:val="22"/>
          <w:szCs w:val="22"/>
          <w:u w:val="single"/>
          <w:bdr w:val="none" w:sz="0" w:space="0" w:color="auto" w:frame="1"/>
          <w:lang w:eastAsia="pt-BR"/>
        </w:rPr>
        <w:t> 2</w:t>
      </w:r>
      <w:r w:rsidRPr="00E828D7">
        <w:rPr>
          <w:rFonts w:ascii="Arial" w:hAnsi="Arial" w:cs="Arial"/>
          <w:sz w:val="22"/>
          <w:szCs w:val="22"/>
          <w:lang w:eastAsia="pt-BR"/>
        </w:rPr>
        <w:br/>
      </w:r>
      <w:r w:rsidRPr="004F0E0B">
        <w:rPr>
          <w:rFonts w:ascii="Arial" w:hAnsi="Arial" w:cs="Arial"/>
          <w:sz w:val="22"/>
          <w:szCs w:val="22"/>
          <w:u w:val="single"/>
          <w:bdr w:val="none" w:sz="0" w:space="0" w:color="auto" w:frame="1"/>
          <w:lang w:eastAsia="pt-BR"/>
        </w:rPr>
        <w:t>- 4</w:t>
      </w:r>
      <w:r w:rsidRPr="004F0E0B">
        <w:rPr>
          <w:rFonts w:ascii="Arial" w:hAnsi="Arial" w:cs="Arial"/>
          <w:sz w:val="22"/>
          <w:szCs w:val="22"/>
          <w:lang w:eastAsia="pt-BR"/>
        </w:rPr>
        <w:t>   2  </w:t>
      </w:r>
      <w:r w:rsidRPr="004F0E0B">
        <w:rPr>
          <w:rFonts w:ascii="Arial" w:hAnsi="Arial" w:cs="Arial"/>
          <w:sz w:val="22"/>
          <w:szCs w:val="22"/>
          <w:lang w:eastAsia="pt-BR"/>
        </w:rPr>
        <w:br/>
        <w:t>1     </w:t>
      </w:r>
    </w:p>
    <w:p w14:paraId="359AA77F" w14:textId="77777777" w:rsidR="00D80B83" w:rsidRPr="004F0E0B" w:rsidRDefault="00D80B83" w:rsidP="00D80B83">
      <w:pPr>
        <w:pStyle w:val="SemEspaamento"/>
        <w:rPr>
          <w:rFonts w:ascii="Arial" w:hAnsi="Arial" w:cs="Arial"/>
          <w:sz w:val="22"/>
          <w:szCs w:val="22"/>
          <w:lang w:eastAsia="pt-BR"/>
        </w:rPr>
      </w:pPr>
      <w:r w:rsidRPr="004F0E0B">
        <w:rPr>
          <w:rFonts w:ascii="Arial" w:hAnsi="Arial" w:cs="Arial"/>
          <w:sz w:val="22"/>
          <w:szCs w:val="22"/>
          <w:lang w:eastAsia="pt-BR"/>
        </w:rPr>
        <w:t>O último algarismo do número 345 é o 5. Ao dividirmos cinco por dois, o resto é diferente de zero, logo, 345 é um número ímpar.</w:t>
      </w:r>
    </w:p>
    <w:p w14:paraId="21FC2D66" w14:textId="77777777" w:rsidR="00D80B83" w:rsidRDefault="00D80B83" w:rsidP="00D80B83">
      <w:pPr>
        <w:pStyle w:val="SemEspaamento"/>
        <w:rPr>
          <w:rFonts w:ascii="Arial" w:hAnsi="Arial" w:cs="Arial"/>
          <w:sz w:val="22"/>
          <w:szCs w:val="22"/>
          <w:lang w:eastAsia="pt-BR"/>
        </w:rPr>
      </w:pPr>
      <w:r w:rsidRPr="004F0E0B">
        <w:rPr>
          <w:rFonts w:ascii="Arial" w:hAnsi="Arial" w:cs="Arial"/>
          <w:sz w:val="22"/>
          <w:szCs w:val="22"/>
          <w:bdr w:val="none" w:sz="0" w:space="0" w:color="auto" w:frame="1"/>
          <w:lang w:eastAsia="pt-BR"/>
        </w:rPr>
        <w:t>— Verifique se o número 1246 é par.</w:t>
      </w:r>
    </w:p>
    <w:p w14:paraId="0A10F099" w14:textId="728CE362" w:rsidR="00D80B83" w:rsidRPr="004F0E0B" w:rsidRDefault="00D80B83" w:rsidP="00D80B83">
      <w:pPr>
        <w:pStyle w:val="SemEspaamento"/>
        <w:rPr>
          <w:rFonts w:ascii="Arial" w:hAnsi="Arial" w:cs="Arial"/>
          <w:sz w:val="22"/>
          <w:szCs w:val="22"/>
          <w:lang w:eastAsia="pt-BR"/>
        </w:rPr>
      </w:pPr>
      <w:r w:rsidRPr="004F0E0B">
        <w:rPr>
          <w:rFonts w:ascii="Arial" w:hAnsi="Arial" w:cs="Arial"/>
          <w:sz w:val="22"/>
          <w:szCs w:val="22"/>
          <w:lang w:eastAsia="pt-BR"/>
        </w:rPr>
        <w:t>6 |</w:t>
      </w:r>
      <w:r w:rsidRPr="004F0E0B">
        <w:rPr>
          <w:rFonts w:ascii="Arial" w:hAnsi="Arial" w:cs="Arial"/>
          <w:sz w:val="22"/>
          <w:szCs w:val="22"/>
          <w:u w:val="single"/>
          <w:bdr w:val="none" w:sz="0" w:space="0" w:color="auto" w:frame="1"/>
          <w:lang w:eastAsia="pt-BR"/>
        </w:rPr>
        <w:t> 2</w:t>
      </w:r>
      <w:r w:rsidRPr="004F0E0B">
        <w:rPr>
          <w:rFonts w:ascii="Arial" w:hAnsi="Arial" w:cs="Arial"/>
          <w:sz w:val="22"/>
          <w:szCs w:val="22"/>
          <w:lang w:eastAsia="pt-BR"/>
        </w:rPr>
        <w:br/>
      </w:r>
      <w:r w:rsidRPr="004F0E0B">
        <w:rPr>
          <w:rFonts w:ascii="Arial" w:hAnsi="Arial" w:cs="Arial"/>
          <w:sz w:val="22"/>
          <w:szCs w:val="22"/>
          <w:u w:val="single"/>
          <w:bdr w:val="none" w:sz="0" w:space="0" w:color="auto" w:frame="1"/>
          <w:lang w:eastAsia="pt-BR"/>
        </w:rPr>
        <w:t>-6 3</w:t>
      </w:r>
      <w:r w:rsidRPr="004F0E0B">
        <w:rPr>
          <w:rFonts w:ascii="Arial" w:hAnsi="Arial" w:cs="Arial"/>
          <w:sz w:val="22"/>
          <w:szCs w:val="22"/>
          <w:lang w:eastAsia="pt-BR"/>
        </w:rPr>
        <w:t>  </w:t>
      </w:r>
      <w:r w:rsidRPr="004F0E0B">
        <w:rPr>
          <w:rFonts w:ascii="Arial" w:hAnsi="Arial" w:cs="Arial"/>
          <w:sz w:val="22"/>
          <w:szCs w:val="22"/>
          <w:lang w:eastAsia="pt-BR"/>
        </w:rPr>
        <w:br/>
        <w:t>0     </w:t>
      </w:r>
    </w:p>
    <w:p w14:paraId="46EAC272" w14:textId="77777777" w:rsidR="00D80B83" w:rsidRPr="004F0E0B" w:rsidRDefault="00D80B83" w:rsidP="00D80B83">
      <w:pPr>
        <w:pStyle w:val="SemEspaamento"/>
        <w:rPr>
          <w:rFonts w:ascii="Arial" w:hAnsi="Arial" w:cs="Arial"/>
          <w:sz w:val="22"/>
          <w:szCs w:val="22"/>
          <w:lang w:eastAsia="pt-BR"/>
        </w:rPr>
      </w:pPr>
      <w:r w:rsidRPr="004F0E0B">
        <w:rPr>
          <w:rFonts w:ascii="Arial" w:hAnsi="Arial" w:cs="Arial"/>
          <w:sz w:val="22"/>
          <w:szCs w:val="22"/>
          <w:lang w:eastAsia="pt-BR"/>
        </w:rPr>
        <w:t>O último algarismo do número 1246 é o 6. Quando dividimos seis por dois, seu resto é igual a zero, logo, 1246 é par.</w:t>
      </w:r>
    </w:p>
    <w:p w14:paraId="37327757" w14:textId="77777777" w:rsidR="00D80B83" w:rsidRDefault="00D80B83" w:rsidP="00D80B83">
      <w:pPr>
        <w:pStyle w:val="SemEspaamento"/>
        <w:rPr>
          <w:rFonts w:ascii="Arial" w:hAnsi="Arial" w:cs="Arial"/>
          <w:sz w:val="22"/>
          <w:szCs w:val="22"/>
          <w:bdr w:val="none" w:sz="0" w:space="0" w:color="auto" w:frame="1"/>
          <w:lang w:eastAsia="pt-BR"/>
        </w:rPr>
      </w:pPr>
      <w:r w:rsidRPr="004F0E0B">
        <w:rPr>
          <w:rFonts w:ascii="Arial" w:hAnsi="Arial" w:cs="Arial"/>
          <w:sz w:val="22"/>
          <w:szCs w:val="22"/>
          <w:lang w:eastAsia="pt-BR"/>
        </w:rPr>
        <w:t>É possível ainda descobrir se um número é par ou ímpar pelo seguinte critério: </w:t>
      </w:r>
      <w:r w:rsidRPr="004F0E0B">
        <w:rPr>
          <w:rFonts w:ascii="Arial" w:hAnsi="Arial" w:cs="Arial"/>
          <w:sz w:val="22"/>
          <w:szCs w:val="22"/>
          <w:bdr w:val="none" w:sz="0" w:space="0" w:color="auto" w:frame="1"/>
          <w:lang w:eastAsia="pt-BR"/>
        </w:rPr>
        <w:t>Todo número cujo último algarismo for 0, 2, 4, 6 e 8 será par, e todo o número que o último digito for 1, 3, 5, 7, 9 será ímpar.</w:t>
      </w:r>
    </w:p>
    <w:p w14:paraId="2DF270DB" w14:textId="77777777" w:rsidR="00C46BD0" w:rsidRPr="00606031" w:rsidRDefault="00C46BD0" w:rsidP="00FE41BF">
      <w:pPr>
        <w:tabs>
          <w:tab w:val="left" w:pos="10814"/>
        </w:tabs>
        <w:rPr>
          <w:rFonts w:ascii="Arial" w:hAnsi="Arial" w:cs="Arial"/>
          <w:b/>
          <w:sz w:val="24"/>
          <w:szCs w:val="24"/>
          <w:u w:val="single"/>
        </w:rPr>
      </w:pPr>
    </w:p>
    <w:p w14:paraId="29EAB54D" w14:textId="77777777" w:rsidR="00FE41BF" w:rsidRPr="00606031" w:rsidRDefault="00FE41BF" w:rsidP="00FE41BF">
      <w:pPr>
        <w:tabs>
          <w:tab w:val="left" w:pos="10814"/>
        </w:tabs>
        <w:rPr>
          <w:rFonts w:ascii="Arial" w:hAnsi="Arial" w:cs="Arial"/>
          <w:b/>
          <w:sz w:val="24"/>
          <w:szCs w:val="24"/>
          <w:u w:val="single"/>
        </w:rPr>
      </w:pPr>
      <w:r w:rsidRPr="00606031">
        <w:rPr>
          <w:rFonts w:ascii="Arial" w:hAnsi="Arial" w:cs="Arial"/>
          <w:b/>
          <w:sz w:val="24"/>
          <w:szCs w:val="24"/>
          <w:u w:val="single"/>
        </w:rPr>
        <w:t>REFERÊNCIA BIBLIOGRÁFICA:</w:t>
      </w:r>
    </w:p>
    <w:p w14:paraId="118B824B" w14:textId="77777777" w:rsidR="00D80B83" w:rsidRDefault="00405599" w:rsidP="00D80B83">
      <w:pPr>
        <w:pStyle w:val="SemEspaamento"/>
        <w:rPr>
          <w:rFonts w:ascii="Arial" w:hAnsi="Arial" w:cs="Arial"/>
          <w:sz w:val="22"/>
          <w:szCs w:val="22"/>
        </w:rPr>
      </w:pPr>
      <w:hyperlink r:id="rId6" w:history="1">
        <w:r w:rsidR="00D80B83" w:rsidRPr="00652A1B">
          <w:rPr>
            <w:rStyle w:val="Hyperlink"/>
            <w:rFonts w:ascii="Arial" w:hAnsi="Arial" w:cs="Arial"/>
            <w:sz w:val="22"/>
            <w:szCs w:val="22"/>
          </w:rPr>
          <w:t>https://brasilescola.uol.com.br/o-que-e/matematica/o-que-sao-numeros-pares-impares.htm</w:t>
        </w:r>
      </w:hyperlink>
      <w:r w:rsidR="00D80B83">
        <w:rPr>
          <w:rFonts w:ascii="Arial" w:hAnsi="Arial" w:cs="Arial"/>
          <w:sz w:val="22"/>
          <w:szCs w:val="22"/>
        </w:rPr>
        <w:t xml:space="preserve"> </w:t>
      </w:r>
    </w:p>
    <w:p w14:paraId="30123EA7" w14:textId="77777777" w:rsidR="00D80B83" w:rsidRDefault="00405599" w:rsidP="00D80B83">
      <w:pPr>
        <w:pStyle w:val="SemEspaamento"/>
        <w:rPr>
          <w:rFonts w:ascii="Arial" w:hAnsi="Arial" w:cs="Arial"/>
          <w:sz w:val="22"/>
          <w:szCs w:val="22"/>
        </w:rPr>
      </w:pPr>
      <w:hyperlink r:id="rId7" w:history="1">
        <w:r w:rsidR="00D80B83" w:rsidRPr="00652A1B">
          <w:rPr>
            <w:rStyle w:val="Hyperlink"/>
            <w:rFonts w:ascii="Arial" w:hAnsi="Arial" w:cs="Arial"/>
            <w:sz w:val="22"/>
            <w:szCs w:val="22"/>
          </w:rPr>
          <w:t>https://escolakids.uol.com.br/matematica/par-ou-impar.htm</w:t>
        </w:r>
      </w:hyperlink>
      <w:r w:rsidR="00D80B83">
        <w:rPr>
          <w:rFonts w:ascii="Arial" w:hAnsi="Arial" w:cs="Arial"/>
          <w:sz w:val="22"/>
          <w:szCs w:val="22"/>
        </w:rPr>
        <w:t xml:space="preserve"> </w:t>
      </w:r>
    </w:p>
    <w:p w14:paraId="2C3A062B" w14:textId="1301EEC7" w:rsidR="00FE41BF" w:rsidRPr="00FE41BF" w:rsidRDefault="00313303" w:rsidP="00D80B83">
      <w:pPr>
        <w:tabs>
          <w:tab w:val="left" w:pos="10814"/>
        </w:tabs>
        <w:rPr>
          <w:rFonts w:ascii="Arial" w:hAnsi="Arial" w:cs="Arial"/>
          <w:b/>
          <w:sz w:val="22"/>
          <w:szCs w:val="22"/>
          <w:u w:val="single"/>
        </w:rPr>
      </w:pPr>
      <w:r w:rsidRPr="00313303">
        <w:rPr>
          <w:rFonts w:ascii="Arial" w:hAnsi="Arial" w:cs="Arial"/>
          <w:sz w:val="22"/>
          <w:szCs w:val="22"/>
        </w:rPr>
        <w:drawing>
          <wp:anchor distT="0" distB="0" distL="114300" distR="114300" simplePos="0" relativeHeight="251659264" behindDoc="0" locked="0" layoutInCell="1" allowOverlap="1" wp14:anchorId="65F6FCD5" wp14:editId="6E9FE30D">
            <wp:simplePos x="0" y="0"/>
            <wp:positionH relativeFrom="column">
              <wp:posOffset>2184400</wp:posOffset>
            </wp:positionH>
            <wp:positionV relativeFrom="paragraph">
              <wp:posOffset>139911</wp:posOffset>
            </wp:positionV>
            <wp:extent cx="2726267" cy="661221"/>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rot="21436540">
                      <a:off x="0" y="0"/>
                      <a:ext cx="2726267" cy="661221"/>
                    </a:xfrm>
                    <a:prstGeom prst="rect">
                      <a:avLst/>
                    </a:prstGeom>
                  </pic:spPr>
                </pic:pic>
              </a:graphicData>
            </a:graphic>
            <wp14:sizeRelH relativeFrom="page">
              <wp14:pctWidth>0</wp14:pctWidth>
            </wp14:sizeRelH>
            <wp14:sizeRelV relativeFrom="page">
              <wp14:pctHeight>0</wp14:pctHeight>
            </wp14:sizeRelV>
          </wp:anchor>
        </w:drawing>
      </w:r>
      <w:hyperlink r:id="rId9" w:history="1">
        <w:r w:rsidR="00D80B83" w:rsidRPr="00652A1B">
          <w:rPr>
            <w:rStyle w:val="Hyperlink"/>
            <w:rFonts w:ascii="Arial" w:hAnsi="Arial" w:cs="Arial"/>
            <w:sz w:val="22"/>
            <w:szCs w:val="22"/>
          </w:rPr>
          <w:t>https://mundoeducacao.uol.com.br/matematica/como-identificar-se-um-numero-par-ou-impar.htm</w:t>
        </w:r>
      </w:hyperlink>
    </w:p>
    <w:p w14:paraId="5559D6E7" w14:textId="68334C45" w:rsidR="00FE41BF" w:rsidRPr="00FE41BF" w:rsidRDefault="00FE41BF" w:rsidP="00FE41BF">
      <w:pPr>
        <w:tabs>
          <w:tab w:val="left" w:pos="10814"/>
        </w:tabs>
        <w:rPr>
          <w:rStyle w:val="Hyperlink"/>
          <w:rFonts w:ascii="Arial" w:hAnsi="Arial" w:cs="Arial"/>
          <w:sz w:val="22"/>
          <w:szCs w:val="22"/>
        </w:rPr>
      </w:pPr>
    </w:p>
    <w:p w14:paraId="729650BA" w14:textId="3C34EE21"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55A02C66" w:rsidR="00FE41BF" w:rsidRPr="00FE41BF" w:rsidRDefault="00313303" w:rsidP="00FE41BF">
      <w:pPr>
        <w:tabs>
          <w:tab w:val="left" w:pos="3796"/>
        </w:tabs>
        <w:spacing w:line="276" w:lineRule="auto"/>
        <w:rPr>
          <w:rFonts w:ascii="Arial" w:hAnsi="Arial" w:cs="Arial"/>
          <w:sz w:val="22"/>
          <w:szCs w:val="22"/>
        </w:rPr>
      </w:pPr>
      <w:r w:rsidRPr="00313303">
        <w:rPr>
          <w:rFonts w:ascii="Arial" w:hAnsi="Arial" w:cs="Arial"/>
          <w:sz w:val="22"/>
          <w:szCs w:val="22"/>
        </w:rPr>
        <w:drawing>
          <wp:anchor distT="0" distB="0" distL="114300" distR="114300" simplePos="0" relativeHeight="251660288" behindDoc="0" locked="0" layoutInCell="1" allowOverlap="1" wp14:anchorId="0AA881DB" wp14:editId="66CAC789">
            <wp:simplePos x="0" y="0"/>
            <wp:positionH relativeFrom="column">
              <wp:posOffset>2633345</wp:posOffset>
            </wp:positionH>
            <wp:positionV relativeFrom="paragraph">
              <wp:posOffset>58631</wp:posOffset>
            </wp:positionV>
            <wp:extent cx="882861" cy="40258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2861" cy="402585"/>
                    </a:xfrm>
                    <a:prstGeom prst="rect">
                      <a:avLst/>
                    </a:prstGeom>
                  </pic:spPr>
                </pic:pic>
              </a:graphicData>
            </a:graphic>
            <wp14:sizeRelH relativeFrom="page">
              <wp14:pctWidth>0</wp14:pctWidth>
            </wp14:sizeRelH>
            <wp14:sizeRelV relativeFrom="page">
              <wp14:pctHeight>0</wp14:pctHeight>
            </wp14:sizeRelV>
          </wp:anchor>
        </w:drawing>
      </w:r>
    </w:p>
    <w:p w14:paraId="48507DC5" w14:textId="73A0E20E"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w:t>
      </w:r>
      <w:r w:rsidR="00313303" w:rsidRPr="00313303">
        <w:rPr>
          <w:rFonts w:ascii="Arial" w:hAnsi="Arial" w:cs="Arial"/>
          <w:noProof/>
          <w:sz w:val="22"/>
          <w:szCs w:val="22"/>
        </w:rPr>
        <w:t xml:space="preserve"> </w:t>
      </w:r>
      <w:r w:rsidRPr="00FE41BF">
        <w:rPr>
          <w:rFonts w:ascii="Arial" w:hAnsi="Arial" w:cs="Arial"/>
          <w:sz w:val="22"/>
          <w:szCs w:val="22"/>
        </w:rPr>
        <w:t>____________________________________</w:t>
      </w:r>
    </w:p>
    <w:p w14:paraId="5D251A96" w14:textId="7379E0A1" w:rsidR="00F42A7B" w:rsidRDefault="00F42A7B" w:rsidP="00FE41BF">
      <w:pPr>
        <w:tabs>
          <w:tab w:val="left" w:pos="3796"/>
        </w:tabs>
        <w:spacing w:line="276" w:lineRule="auto"/>
        <w:rPr>
          <w:rFonts w:ascii="Arial" w:hAnsi="Arial" w:cs="Arial"/>
          <w:sz w:val="22"/>
          <w:szCs w:val="22"/>
        </w:rPr>
      </w:pPr>
    </w:p>
    <w:p w14:paraId="25AB6F29" w14:textId="3CD4364F" w:rsidR="00F42A7B" w:rsidRDefault="00F42A7B" w:rsidP="00FE41BF">
      <w:pPr>
        <w:tabs>
          <w:tab w:val="left" w:pos="3796"/>
        </w:tabs>
        <w:spacing w:line="276" w:lineRule="auto"/>
        <w:rPr>
          <w:rFonts w:ascii="Arial" w:hAnsi="Arial" w:cs="Arial"/>
          <w:sz w:val="22"/>
          <w:szCs w:val="22"/>
        </w:rPr>
      </w:pPr>
    </w:p>
    <w:p w14:paraId="34345A4E" w14:textId="57792180" w:rsidR="00F42A7B" w:rsidRDefault="00F42A7B" w:rsidP="00FE41BF">
      <w:pPr>
        <w:tabs>
          <w:tab w:val="left" w:pos="3796"/>
        </w:tabs>
        <w:spacing w:line="276" w:lineRule="auto"/>
        <w:rPr>
          <w:rFonts w:ascii="Arial" w:hAnsi="Arial" w:cs="Arial"/>
          <w:sz w:val="22"/>
          <w:szCs w:val="22"/>
        </w:rPr>
      </w:pPr>
    </w:p>
    <w:p w14:paraId="5D070A0F" w14:textId="7219C421" w:rsidR="00F42A7B" w:rsidRDefault="00F42A7B" w:rsidP="00FE41BF">
      <w:pPr>
        <w:tabs>
          <w:tab w:val="left" w:pos="3796"/>
        </w:tabs>
        <w:spacing w:line="276" w:lineRule="auto"/>
        <w:rPr>
          <w:rFonts w:ascii="Arial" w:hAnsi="Arial" w:cs="Arial"/>
          <w:sz w:val="22"/>
          <w:szCs w:val="22"/>
        </w:rPr>
      </w:pPr>
    </w:p>
    <w:p w14:paraId="6186084B" w14:textId="6DF90B12" w:rsidR="00F42A7B" w:rsidRDefault="00F42A7B" w:rsidP="00FE41BF">
      <w:pPr>
        <w:tabs>
          <w:tab w:val="left" w:pos="3796"/>
        </w:tabs>
        <w:spacing w:line="276" w:lineRule="auto"/>
        <w:rPr>
          <w:rFonts w:ascii="Arial" w:hAnsi="Arial" w:cs="Arial"/>
          <w:sz w:val="22"/>
          <w:szCs w:val="22"/>
        </w:rPr>
      </w:pPr>
    </w:p>
    <w:p w14:paraId="4BB86E49" w14:textId="77777777" w:rsidR="00067B5D" w:rsidRDefault="00067B5D" w:rsidP="00F42A7B">
      <w:pPr>
        <w:tabs>
          <w:tab w:val="left" w:pos="10814"/>
        </w:tabs>
        <w:jc w:val="center"/>
        <w:rPr>
          <w:rFonts w:ascii="Arial" w:hAnsi="Arial" w:cs="Arial"/>
          <w:b/>
          <w:sz w:val="22"/>
          <w:szCs w:val="22"/>
          <w:u w:val="single"/>
        </w:rPr>
      </w:pPr>
    </w:p>
    <w:p w14:paraId="27CE1178" w14:textId="77777777" w:rsidR="00067B5D" w:rsidRDefault="00067B5D" w:rsidP="00F42A7B">
      <w:pPr>
        <w:tabs>
          <w:tab w:val="left" w:pos="10814"/>
        </w:tabs>
        <w:jc w:val="center"/>
        <w:rPr>
          <w:rFonts w:ascii="Arial" w:hAnsi="Arial" w:cs="Arial"/>
          <w:b/>
          <w:sz w:val="22"/>
          <w:szCs w:val="22"/>
          <w:u w:val="single"/>
        </w:rPr>
      </w:pPr>
    </w:p>
    <w:p w14:paraId="18D48A31" w14:textId="77777777" w:rsidR="00067B5D" w:rsidRDefault="00067B5D" w:rsidP="00F42A7B">
      <w:pPr>
        <w:tabs>
          <w:tab w:val="left" w:pos="10814"/>
        </w:tabs>
        <w:jc w:val="center"/>
        <w:rPr>
          <w:rFonts w:ascii="Arial" w:hAnsi="Arial" w:cs="Arial"/>
          <w:b/>
          <w:sz w:val="22"/>
          <w:szCs w:val="22"/>
          <w:u w:val="single"/>
        </w:rPr>
      </w:pPr>
    </w:p>
    <w:p w14:paraId="4C19B391" w14:textId="77777777" w:rsidR="00067B5D" w:rsidRDefault="00067B5D" w:rsidP="00F42A7B">
      <w:pPr>
        <w:tabs>
          <w:tab w:val="left" w:pos="10814"/>
        </w:tabs>
        <w:jc w:val="center"/>
        <w:rPr>
          <w:rFonts w:ascii="Arial" w:hAnsi="Arial" w:cs="Arial"/>
          <w:b/>
          <w:sz w:val="22"/>
          <w:szCs w:val="22"/>
          <w:u w:val="single"/>
        </w:rPr>
      </w:pPr>
    </w:p>
    <w:p w14:paraId="5CF1C029" w14:textId="77777777" w:rsidR="00067B5D" w:rsidRDefault="00067B5D" w:rsidP="00F42A7B">
      <w:pPr>
        <w:tabs>
          <w:tab w:val="left" w:pos="10814"/>
        </w:tabs>
        <w:jc w:val="center"/>
        <w:rPr>
          <w:rFonts w:ascii="Arial" w:hAnsi="Arial" w:cs="Arial"/>
          <w:b/>
          <w:sz w:val="22"/>
          <w:szCs w:val="22"/>
          <w:u w:val="single"/>
        </w:rPr>
      </w:pPr>
    </w:p>
    <w:p w14:paraId="7A6C6046" w14:textId="77777777" w:rsidR="00067B5D" w:rsidRDefault="00067B5D" w:rsidP="00F42A7B">
      <w:pPr>
        <w:tabs>
          <w:tab w:val="left" w:pos="10814"/>
        </w:tabs>
        <w:jc w:val="center"/>
        <w:rPr>
          <w:rFonts w:ascii="Arial" w:hAnsi="Arial" w:cs="Arial"/>
          <w:b/>
          <w:sz w:val="22"/>
          <w:szCs w:val="22"/>
          <w:u w:val="single"/>
        </w:rPr>
      </w:pPr>
    </w:p>
    <w:p w14:paraId="05FA8F2C" w14:textId="77777777" w:rsidR="00067B5D" w:rsidRDefault="00067B5D" w:rsidP="00C46BD0">
      <w:pPr>
        <w:tabs>
          <w:tab w:val="left" w:pos="10814"/>
        </w:tabs>
        <w:rPr>
          <w:rFonts w:ascii="Arial" w:hAnsi="Arial" w:cs="Arial"/>
          <w:b/>
          <w:sz w:val="22"/>
          <w:szCs w:val="22"/>
          <w:u w:val="single"/>
        </w:rPr>
      </w:pPr>
    </w:p>
    <w:p w14:paraId="2B765337" w14:textId="77777777" w:rsidR="00067B5D" w:rsidRDefault="00067B5D" w:rsidP="00F42A7B">
      <w:pPr>
        <w:tabs>
          <w:tab w:val="left" w:pos="10814"/>
        </w:tabs>
        <w:jc w:val="center"/>
        <w:rPr>
          <w:rFonts w:ascii="Arial" w:hAnsi="Arial" w:cs="Arial"/>
          <w:b/>
          <w:sz w:val="22"/>
          <w:szCs w:val="22"/>
          <w:u w:val="single"/>
        </w:rPr>
      </w:pPr>
    </w:p>
    <w:p w14:paraId="0F76BBAC" w14:textId="77777777" w:rsidR="00D80B83" w:rsidRDefault="00D80B83" w:rsidP="00606031">
      <w:pPr>
        <w:tabs>
          <w:tab w:val="left" w:pos="10814"/>
        </w:tabs>
        <w:rPr>
          <w:rFonts w:ascii="Arial" w:hAnsi="Arial" w:cs="Arial"/>
          <w:b/>
          <w:sz w:val="22"/>
          <w:szCs w:val="22"/>
          <w:u w:val="single"/>
        </w:rPr>
      </w:pPr>
    </w:p>
    <w:p w14:paraId="5C3BC23B" w14:textId="794A8769" w:rsidR="00F42A7B" w:rsidRPr="00606031" w:rsidRDefault="00F42A7B" w:rsidP="00F42A7B">
      <w:pPr>
        <w:tabs>
          <w:tab w:val="left" w:pos="10814"/>
        </w:tabs>
        <w:jc w:val="center"/>
        <w:rPr>
          <w:rFonts w:ascii="Arial" w:hAnsi="Arial" w:cs="Arial"/>
          <w:b/>
          <w:sz w:val="24"/>
          <w:szCs w:val="24"/>
          <w:u w:val="single"/>
        </w:rPr>
      </w:pPr>
      <w:r w:rsidRPr="00606031">
        <w:rPr>
          <w:rFonts w:ascii="Arial" w:hAnsi="Arial" w:cs="Arial"/>
          <w:b/>
          <w:sz w:val="24"/>
          <w:szCs w:val="24"/>
          <w:u w:val="single"/>
        </w:rPr>
        <w:lastRenderedPageBreak/>
        <w:t xml:space="preserve">PLANO DE AULA – </w:t>
      </w:r>
      <w:r w:rsidR="000D5820">
        <w:rPr>
          <w:rFonts w:ascii="Arial" w:hAnsi="Arial" w:cs="Arial"/>
          <w:b/>
          <w:sz w:val="24"/>
          <w:szCs w:val="24"/>
          <w:u w:val="single"/>
        </w:rPr>
        <w:t>E</w:t>
      </w:r>
      <w:r w:rsidR="00067B5D" w:rsidRPr="00606031">
        <w:rPr>
          <w:rFonts w:ascii="Arial" w:hAnsi="Arial" w:cs="Arial"/>
          <w:b/>
          <w:sz w:val="24"/>
          <w:szCs w:val="24"/>
          <w:u w:val="single"/>
        </w:rPr>
        <w:t>xecução da videoaula</w:t>
      </w:r>
      <w:r w:rsidR="00606031">
        <w:rPr>
          <w:rFonts w:ascii="Arial" w:hAnsi="Arial" w:cs="Arial"/>
          <w:b/>
          <w:sz w:val="24"/>
          <w:szCs w:val="24"/>
          <w:u w:val="single"/>
        </w:rPr>
        <w:t xml:space="preserve">, postagem e interação </w:t>
      </w:r>
    </w:p>
    <w:p w14:paraId="7B9727BF" w14:textId="77777777" w:rsidR="00F42A7B" w:rsidRPr="00606031" w:rsidRDefault="00F42A7B" w:rsidP="00F42A7B">
      <w:pPr>
        <w:tabs>
          <w:tab w:val="left" w:pos="10814"/>
        </w:tabs>
        <w:jc w:val="center"/>
        <w:rPr>
          <w:rFonts w:ascii="Arial" w:hAnsi="Arial" w:cs="Arial"/>
          <w:b/>
          <w:sz w:val="24"/>
          <w:szCs w:val="24"/>
        </w:rPr>
      </w:pPr>
    </w:p>
    <w:p w14:paraId="70DCD42D" w14:textId="0E3D141E" w:rsidR="00F42A7B" w:rsidRPr="00606031" w:rsidRDefault="00F42A7B" w:rsidP="00F42A7B">
      <w:pPr>
        <w:rPr>
          <w:rFonts w:ascii="Arial" w:hAnsi="Arial" w:cs="Arial"/>
          <w:b/>
          <w:sz w:val="24"/>
          <w:szCs w:val="24"/>
        </w:rPr>
      </w:pPr>
      <w:r w:rsidRPr="00606031">
        <w:rPr>
          <w:rFonts w:ascii="Arial" w:hAnsi="Arial" w:cs="Arial"/>
          <w:b/>
          <w:sz w:val="24"/>
          <w:szCs w:val="24"/>
        </w:rPr>
        <w:t xml:space="preserve">DATA: </w:t>
      </w:r>
      <w:r w:rsidR="00C46BD0" w:rsidRPr="00606031">
        <w:rPr>
          <w:rFonts w:ascii="Arial" w:hAnsi="Arial" w:cs="Arial"/>
          <w:b/>
          <w:sz w:val="24"/>
          <w:szCs w:val="24"/>
        </w:rPr>
        <w:t>22</w:t>
      </w:r>
      <w:r w:rsidRPr="00606031">
        <w:rPr>
          <w:rFonts w:ascii="Arial" w:hAnsi="Arial" w:cs="Arial"/>
          <w:b/>
          <w:sz w:val="24"/>
          <w:szCs w:val="24"/>
        </w:rPr>
        <w:t xml:space="preserve">/10/2020        PROFESSOR: Rosana Maria </w:t>
      </w:r>
      <w:proofErr w:type="spellStart"/>
      <w:r w:rsidRPr="00606031">
        <w:rPr>
          <w:rFonts w:ascii="Arial" w:hAnsi="Arial" w:cs="Arial"/>
          <w:b/>
          <w:sz w:val="24"/>
          <w:szCs w:val="24"/>
        </w:rPr>
        <w:t>Gabarrona</w:t>
      </w:r>
      <w:proofErr w:type="spellEnd"/>
      <w:r w:rsidRPr="00606031">
        <w:rPr>
          <w:rFonts w:ascii="Arial" w:hAnsi="Arial" w:cs="Arial"/>
          <w:b/>
          <w:sz w:val="24"/>
          <w:szCs w:val="24"/>
        </w:rPr>
        <w:t xml:space="preserve"> Garcia OFICINA: Auxilio a tarefa e orientação de estudo             TURMAS: A, B, C, D, E, F, G, H </w:t>
      </w:r>
      <w:r w:rsidRPr="00606031">
        <w:rPr>
          <w:rFonts w:ascii="Arial" w:hAnsi="Arial" w:cs="Arial"/>
          <w:b/>
          <w:sz w:val="24"/>
          <w:szCs w:val="24"/>
        </w:rPr>
        <w:tab/>
      </w:r>
    </w:p>
    <w:p w14:paraId="62C4C40C" w14:textId="77777777" w:rsidR="00F42A7B" w:rsidRPr="00606031" w:rsidRDefault="00F42A7B" w:rsidP="00F42A7B">
      <w:pPr>
        <w:tabs>
          <w:tab w:val="left" w:pos="10814"/>
        </w:tabs>
        <w:rPr>
          <w:rFonts w:ascii="Arial" w:hAnsi="Arial" w:cs="Arial"/>
          <w:sz w:val="24"/>
          <w:szCs w:val="24"/>
        </w:rPr>
      </w:pPr>
    </w:p>
    <w:p w14:paraId="2276DE4D" w14:textId="4A981E3C" w:rsidR="00F42A7B" w:rsidRPr="00606031" w:rsidRDefault="00F42A7B" w:rsidP="00F42A7B">
      <w:pPr>
        <w:tabs>
          <w:tab w:val="left" w:pos="10814"/>
        </w:tabs>
        <w:rPr>
          <w:rFonts w:ascii="Arial" w:hAnsi="Arial" w:cs="Arial"/>
          <w:sz w:val="24"/>
          <w:szCs w:val="24"/>
        </w:rPr>
      </w:pPr>
      <w:r w:rsidRPr="00606031">
        <w:rPr>
          <w:rFonts w:ascii="Arial" w:hAnsi="Arial" w:cs="Arial"/>
          <w:b/>
          <w:sz w:val="24"/>
          <w:szCs w:val="24"/>
          <w:u w:val="single"/>
        </w:rPr>
        <w:t>JUSTIFICATIVA:</w:t>
      </w:r>
      <w:r w:rsidRPr="00606031">
        <w:rPr>
          <w:rFonts w:ascii="Arial" w:hAnsi="Arial" w:cs="Arial"/>
          <w:sz w:val="24"/>
          <w:szCs w:val="24"/>
        </w:rPr>
        <w:t xml:space="preserve"> </w:t>
      </w:r>
      <w:r w:rsidR="000D5820">
        <w:rPr>
          <w:rFonts w:ascii="Arial" w:hAnsi="Arial" w:cs="Arial"/>
          <w:sz w:val="24"/>
          <w:szCs w:val="24"/>
        </w:rPr>
        <w:t>Levar uma videoaula ensinando o que é números pares e números impares com linguagem clara.</w:t>
      </w:r>
    </w:p>
    <w:p w14:paraId="453B0265" w14:textId="77777777" w:rsidR="00F42A7B" w:rsidRPr="00FE41BF" w:rsidRDefault="00F42A7B" w:rsidP="00F42A7B">
      <w:pPr>
        <w:tabs>
          <w:tab w:val="left" w:pos="10814"/>
        </w:tabs>
        <w:rPr>
          <w:rFonts w:ascii="Arial" w:hAnsi="Arial" w:cs="Arial"/>
          <w:b/>
          <w:sz w:val="22"/>
          <w:szCs w:val="22"/>
          <w:u w:val="single"/>
        </w:rPr>
      </w:pPr>
    </w:p>
    <w:p w14:paraId="03D7AF0B" w14:textId="13C59E58" w:rsidR="00F42A7B" w:rsidRPr="000D5820" w:rsidRDefault="00F42A7B" w:rsidP="000D5820">
      <w:pPr>
        <w:pStyle w:val="SemEspaamento"/>
        <w:rPr>
          <w:rFonts w:ascii="Arial" w:hAnsi="Arial" w:cs="Arial"/>
          <w:sz w:val="22"/>
          <w:szCs w:val="22"/>
        </w:rPr>
      </w:pPr>
      <w:r w:rsidRPr="000D5820">
        <w:rPr>
          <w:b/>
          <w:sz w:val="24"/>
          <w:szCs w:val="24"/>
          <w:u w:val="single"/>
        </w:rPr>
        <w:t>OBJETIVO GERAL</w:t>
      </w:r>
      <w:r w:rsidRPr="00FE41BF">
        <w:rPr>
          <w:b/>
          <w:sz w:val="22"/>
          <w:szCs w:val="22"/>
          <w:u w:val="single"/>
        </w:rPr>
        <w:t>:</w:t>
      </w:r>
      <w:r w:rsidRPr="00FE41BF">
        <w:rPr>
          <w:sz w:val="22"/>
          <w:szCs w:val="22"/>
        </w:rPr>
        <w:t xml:space="preserve"> </w:t>
      </w:r>
      <w:r w:rsidR="005B2140">
        <w:rPr>
          <w:sz w:val="22"/>
          <w:szCs w:val="22"/>
        </w:rPr>
        <w:t xml:space="preserve"> </w:t>
      </w:r>
      <w:r w:rsidR="000D5820" w:rsidRPr="000D5820">
        <w:rPr>
          <w:rFonts w:ascii="Arial" w:hAnsi="Arial" w:cs="Arial"/>
          <w:sz w:val="22"/>
          <w:szCs w:val="22"/>
        </w:rPr>
        <w:t xml:space="preserve">Ensinar como </w:t>
      </w:r>
      <w:r w:rsidR="000D5820">
        <w:rPr>
          <w:rFonts w:ascii="Arial" w:hAnsi="Arial" w:cs="Arial"/>
          <w:sz w:val="22"/>
          <w:szCs w:val="22"/>
        </w:rPr>
        <w:t>u</w:t>
      </w:r>
      <w:r w:rsidR="000D5820" w:rsidRPr="000D5820">
        <w:rPr>
          <w:rFonts w:ascii="Arial" w:hAnsi="Arial" w:cs="Arial"/>
          <w:sz w:val="22"/>
          <w:szCs w:val="22"/>
        </w:rPr>
        <w:t>tilizar</w:t>
      </w:r>
      <w:r w:rsidR="00606031" w:rsidRPr="000D5820">
        <w:rPr>
          <w:rFonts w:ascii="Arial" w:hAnsi="Arial" w:cs="Arial"/>
          <w:sz w:val="22"/>
          <w:szCs w:val="22"/>
        </w:rPr>
        <w:t xml:space="preserve"> os números pares e impares sabendo distingui-los.</w:t>
      </w:r>
    </w:p>
    <w:p w14:paraId="5FEBE896" w14:textId="77777777" w:rsidR="00F42A7B" w:rsidRPr="000D5820" w:rsidRDefault="00F42A7B" w:rsidP="000D5820">
      <w:pPr>
        <w:pStyle w:val="SemEspaamento"/>
        <w:rPr>
          <w:rFonts w:ascii="Arial" w:hAnsi="Arial" w:cs="Arial"/>
          <w:sz w:val="22"/>
          <w:szCs w:val="22"/>
        </w:rPr>
      </w:pPr>
    </w:p>
    <w:p w14:paraId="7846B7FA" w14:textId="77777777" w:rsidR="00F42A7B" w:rsidRPr="000D5820" w:rsidRDefault="00F42A7B" w:rsidP="000D5820">
      <w:pPr>
        <w:pStyle w:val="SemEspaamento"/>
        <w:rPr>
          <w:rFonts w:ascii="Arial" w:hAnsi="Arial" w:cs="Arial"/>
          <w:sz w:val="22"/>
          <w:szCs w:val="22"/>
        </w:rPr>
      </w:pPr>
    </w:p>
    <w:p w14:paraId="4AF166AC" w14:textId="5A21DA10" w:rsidR="00067B5D" w:rsidRPr="00606031" w:rsidRDefault="00F42A7B" w:rsidP="00C46BD0">
      <w:pPr>
        <w:jc w:val="both"/>
        <w:rPr>
          <w:rFonts w:ascii="Arial" w:hAnsi="Arial" w:cs="Arial"/>
          <w:bCs/>
          <w:sz w:val="28"/>
          <w:szCs w:val="28"/>
        </w:rPr>
      </w:pPr>
      <w:r w:rsidRPr="00606031">
        <w:rPr>
          <w:rFonts w:ascii="Arial" w:hAnsi="Arial" w:cs="Arial"/>
          <w:b/>
          <w:sz w:val="24"/>
          <w:szCs w:val="24"/>
          <w:u w:val="single"/>
        </w:rPr>
        <w:t>PROCEDIMENTOS</w:t>
      </w:r>
      <w:r w:rsidRPr="00606031">
        <w:rPr>
          <w:rFonts w:ascii="Arial" w:hAnsi="Arial" w:cs="Arial"/>
          <w:b/>
          <w:sz w:val="28"/>
          <w:szCs w:val="28"/>
          <w:u w:val="single"/>
        </w:rPr>
        <w:t>:</w:t>
      </w:r>
      <w:r w:rsidRPr="00606031">
        <w:rPr>
          <w:rFonts w:ascii="Arial" w:hAnsi="Arial" w:cs="Arial"/>
          <w:sz w:val="28"/>
          <w:szCs w:val="28"/>
        </w:rPr>
        <w:t xml:space="preserve"> </w:t>
      </w:r>
    </w:p>
    <w:p w14:paraId="65455D18" w14:textId="77777777" w:rsidR="00606031" w:rsidRDefault="00606031" w:rsidP="000D5820">
      <w:pPr>
        <w:jc w:val="both"/>
        <w:rPr>
          <w:rFonts w:ascii="Arial" w:hAnsi="Arial" w:cs="Arial"/>
          <w:bCs/>
          <w:sz w:val="22"/>
          <w:szCs w:val="22"/>
        </w:rPr>
      </w:pPr>
      <w:r w:rsidRPr="008C1E4D">
        <w:rPr>
          <w:rFonts w:ascii="Arial" w:hAnsi="Arial" w:cs="Arial"/>
          <w:bCs/>
          <w:sz w:val="22"/>
          <w:szCs w:val="22"/>
        </w:rPr>
        <w:t xml:space="preserve">Preparação </w:t>
      </w:r>
      <w:r>
        <w:rPr>
          <w:rFonts w:ascii="Arial" w:hAnsi="Arial" w:cs="Arial"/>
          <w:bCs/>
          <w:sz w:val="22"/>
          <w:szCs w:val="22"/>
        </w:rPr>
        <w:t>de material(cartazes) para gravação da videoaula.</w:t>
      </w:r>
    </w:p>
    <w:p w14:paraId="31115DA7" w14:textId="77777777" w:rsidR="00606031" w:rsidRDefault="00606031" w:rsidP="000D5820">
      <w:pPr>
        <w:jc w:val="both"/>
        <w:rPr>
          <w:rFonts w:ascii="Arial" w:hAnsi="Arial" w:cs="Arial"/>
          <w:bCs/>
          <w:sz w:val="22"/>
          <w:szCs w:val="22"/>
        </w:rPr>
      </w:pPr>
      <w:r>
        <w:rPr>
          <w:rFonts w:ascii="Arial" w:hAnsi="Arial" w:cs="Arial"/>
          <w:bCs/>
          <w:sz w:val="22"/>
          <w:szCs w:val="22"/>
        </w:rPr>
        <w:t>Feito ensaio do roteiro preparado anteriormente e preparação do ambiente para a gravação da videoaula’’ números pares e números impares’’. Desde checagem da iluminação, até checagem de eco ambiente. Até deixar o ambiente adequado para a gravação.</w:t>
      </w:r>
    </w:p>
    <w:p w14:paraId="024293C8" w14:textId="77777777" w:rsidR="00606031" w:rsidRDefault="00606031" w:rsidP="000D5820">
      <w:pPr>
        <w:jc w:val="both"/>
        <w:rPr>
          <w:rFonts w:ascii="Arial" w:hAnsi="Arial" w:cs="Arial"/>
          <w:bCs/>
          <w:sz w:val="22"/>
          <w:szCs w:val="22"/>
        </w:rPr>
      </w:pPr>
      <w:r>
        <w:rPr>
          <w:rFonts w:ascii="Arial" w:hAnsi="Arial" w:cs="Arial"/>
          <w:bCs/>
          <w:sz w:val="22"/>
          <w:szCs w:val="22"/>
        </w:rPr>
        <w:t>Feito vídeos testes para verificação de áudio.</w:t>
      </w:r>
    </w:p>
    <w:p w14:paraId="4F2C1767" w14:textId="77777777" w:rsidR="00606031" w:rsidRDefault="00606031" w:rsidP="000D5820">
      <w:pPr>
        <w:jc w:val="both"/>
        <w:rPr>
          <w:rFonts w:ascii="Arial" w:hAnsi="Arial" w:cs="Arial"/>
          <w:bCs/>
          <w:sz w:val="22"/>
          <w:szCs w:val="22"/>
        </w:rPr>
      </w:pPr>
      <w:r>
        <w:rPr>
          <w:rFonts w:ascii="Arial" w:hAnsi="Arial" w:cs="Arial"/>
          <w:bCs/>
          <w:sz w:val="22"/>
          <w:szCs w:val="22"/>
        </w:rPr>
        <w:t>Feito gravação da videoaula’’ números pares e números impares’’. Falando de uma forma bem clara, para melhor compreensão dos alunos do projeto.</w:t>
      </w:r>
    </w:p>
    <w:p w14:paraId="698AA9A7" w14:textId="77777777" w:rsidR="00606031" w:rsidRDefault="00606031" w:rsidP="000D5820">
      <w:pPr>
        <w:jc w:val="both"/>
        <w:rPr>
          <w:rFonts w:ascii="Arial" w:hAnsi="Arial" w:cs="Arial"/>
          <w:bCs/>
          <w:sz w:val="22"/>
          <w:szCs w:val="22"/>
        </w:rPr>
      </w:pPr>
      <w:r>
        <w:rPr>
          <w:rFonts w:ascii="Arial" w:hAnsi="Arial" w:cs="Arial"/>
          <w:bCs/>
          <w:sz w:val="22"/>
          <w:szCs w:val="22"/>
        </w:rPr>
        <w:t>Postagem da videoaula no grupo do WhatsApp, interação com alunos e responsáveis e acompanhamento das devolutivas e curtidas no Facebook.</w:t>
      </w:r>
    </w:p>
    <w:p w14:paraId="641CFC24" w14:textId="77777777" w:rsidR="00F42A7B" w:rsidRPr="00FE41BF" w:rsidRDefault="00F42A7B" w:rsidP="000D5820">
      <w:pPr>
        <w:tabs>
          <w:tab w:val="left" w:pos="10814"/>
        </w:tabs>
        <w:jc w:val="both"/>
        <w:rPr>
          <w:rFonts w:ascii="Arial" w:hAnsi="Arial" w:cs="Arial"/>
          <w:sz w:val="22"/>
          <w:szCs w:val="22"/>
        </w:rPr>
      </w:pPr>
    </w:p>
    <w:p w14:paraId="1F28CC66" w14:textId="088F5BCF" w:rsidR="00067B5D" w:rsidRPr="00606031" w:rsidRDefault="00F42A7B" w:rsidP="00067B5D">
      <w:pPr>
        <w:jc w:val="both"/>
        <w:rPr>
          <w:rFonts w:ascii="Arial" w:hAnsi="Arial" w:cs="Arial"/>
          <w:b/>
          <w:sz w:val="28"/>
          <w:szCs w:val="28"/>
          <w:u w:val="single"/>
        </w:rPr>
      </w:pPr>
      <w:r w:rsidRPr="00606031">
        <w:rPr>
          <w:rFonts w:ascii="Arial" w:hAnsi="Arial" w:cs="Arial"/>
          <w:b/>
          <w:sz w:val="24"/>
          <w:szCs w:val="24"/>
          <w:u w:val="single"/>
        </w:rPr>
        <w:t>ROTEIRO VÍDEO AULA</w:t>
      </w:r>
      <w:r w:rsidRPr="00606031">
        <w:rPr>
          <w:rFonts w:ascii="Arial" w:hAnsi="Arial" w:cs="Arial"/>
          <w:b/>
          <w:sz w:val="28"/>
          <w:szCs w:val="28"/>
          <w:u w:val="single"/>
        </w:rPr>
        <w:t>:</w:t>
      </w:r>
      <w:r w:rsidR="00067B5D" w:rsidRPr="00606031">
        <w:rPr>
          <w:rFonts w:ascii="Arial" w:hAnsi="Arial" w:cs="Arial"/>
          <w:b/>
          <w:sz w:val="28"/>
          <w:szCs w:val="28"/>
          <w:u w:val="single"/>
        </w:rPr>
        <w:t xml:space="preserve"> </w:t>
      </w:r>
      <w:r w:rsidR="00AA30D6">
        <w:rPr>
          <w:rFonts w:ascii="Arial" w:hAnsi="Arial" w:cs="Arial"/>
          <w:b/>
          <w:sz w:val="28"/>
          <w:szCs w:val="28"/>
          <w:u w:val="single"/>
        </w:rPr>
        <w:t xml:space="preserve">Números pares e números impares </w:t>
      </w:r>
    </w:p>
    <w:p w14:paraId="31BE28CD" w14:textId="6B3EA280" w:rsidR="00F42A7B" w:rsidRDefault="000D5820" w:rsidP="00AA30D6">
      <w:pPr>
        <w:tabs>
          <w:tab w:val="left" w:pos="10814"/>
        </w:tabs>
        <w:jc w:val="both"/>
        <w:rPr>
          <w:rFonts w:ascii="Arial" w:hAnsi="Arial" w:cs="Arial"/>
          <w:bCs/>
          <w:sz w:val="24"/>
          <w:szCs w:val="24"/>
        </w:rPr>
      </w:pPr>
      <w:r>
        <w:rPr>
          <w:rFonts w:ascii="Arial" w:hAnsi="Arial" w:cs="Arial"/>
          <w:bCs/>
          <w:sz w:val="24"/>
          <w:szCs w:val="24"/>
        </w:rPr>
        <w:t>Olá pessoal sou a professora Rosana do projeto PAEC, da oficina auxilio a tarefa e orientação de es</w:t>
      </w:r>
      <w:r w:rsidR="00651752">
        <w:rPr>
          <w:rFonts w:ascii="Arial" w:hAnsi="Arial" w:cs="Arial"/>
          <w:bCs/>
          <w:sz w:val="24"/>
          <w:szCs w:val="24"/>
        </w:rPr>
        <w:t>tudo.</w:t>
      </w:r>
    </w:p>
    <w:p w14:paraId="5CECFA77" w14:textId="53E6F84C" w:rsidR="00651752" w:rsidRPr="003D6362" w:rsidRDefault="00651752" w:rsidP="00AA30D6">
      <w:pPr>
        <w:tabs>
          <w:tab w:val="left" w:pos="10814"/>
        </w:tabs>
        <w:jc w:val="both"/>
        <w:rPr>
          <w:rFonts w:ascii="Arial" w:hAnsi="Arial" w:cs="Arial"/>
          <w:bCs/>
          <w:sz w:val="24"/>
          <w:szCs w:val="24"/>
        </w:rPr>
      </w:pPr>
      <w:r>
        <w:rPr>
          <w:rFonts w:ascii="Arial" w:hAnsi="Arial" w:cs="Arial"/>
          <w:bCs/>
          <w:sz w:val="24"/>
          <w:szCs w:val="24"/>
        </w:rPr>
        <w:t>Hoje nós vamos falar dos números pares e números impares. Números pares são aqueles terminados em 0,2,4,6,8. Todo número par, qu</w:t>
      </w:r>
      <w:r w:rsidR="00AA30D6">
        <w:rPr>
          <w:rFonts w:ascii="Arial" w:hAnsi="Arial" w:cs="Arial"/>
          <w:bCs/>
          <w:sz w:val="24"/>
          <w:szCs w:val="24"/>
        </w:rPr>
        <w:t>a</w:t>
      </w:r>
      <w:r>
        <w:rPr>
          <w:rFonts w:ascii="Arial" w:hAnsi="Arial" w:cs="Arial"/>
          <w:bCs/>
          <w:sz w:val="24"/>
          <w:szCs w:val="24"/>
        </w:rPr>
        <w:t>ndo dividimos por 2 deixam resto 0. Vou dar um exemplo utilizando tampinhas, tenho 6 vou dividir em duplas não sobrou nada 0, vou dar exemplos de números pares 10, 104, 326,1018, terminados em 0,4,6 e 8. Os números impares aqu</w:t>
      </w:r>
      <w:r w:rsidR="00AA30D6">
        <w:rPr>
          <w:rFonts w:ascii="Arial" w:hAnsi="Arial" w:cs="Arial"/>
          <w:bCs/>
          <w:sz w:val="24"/>
          <w:szCs w:val="24"/>
        </w:rPr>
        <w:t>e</w:t>
      </w:r>
      <w:r>
        <w:rPr>
          <w:rFonts w:ascii="Arial" w:hAnsi="Arial" w:cs="Arial"/>
          <w:bCs/>
          <w:sz w:val="24"/>
          <w:szCs w:val="24"/>
        </w:rPr>
        <w:t xml:space="preserve">les terminados em 1.3.5,7,9. </w:t>
      </w:r>
      <w:r w:rsidR="00AA30D6">
        <w:rPr>
          <w:rFonts w:ascii="Arial" w:hAnsi="Arial" w:cs="Arial"/>
          <w:bCs/>
          <w:sz w:val="24"/>
          <w:szCs w:val="24"/>
        </w:rPr>
        <w:t>Todos números</w:t>
      </w:r>
      <w:r>
        <w:rPr>
          <w:rFonts w:ascii="Arial" w:hAnsi="Arial" w:cs="Arial"/>
          <w:bCs/>
          <w:sz w:val="24"/>
          <w:szCs w:val="24"/>
        </w:rPr>
        <w:t xml:space="preserve"> </w:t>
      </w:r>
      <w:r w:rsidR="00AA30D6">
        <w:rPr>
          <w:rFonts w:ascii="Arial" w:hAnsi="Arial" w:cs="Arial"/>
          <w:bCs/>
          <w:sz w:val="24"/>
          <w:szCs w:val="24"/>
        </w:rPr>
        <w:t>ímpar, quando dividimos por 2, deixam resto igual 1. Vou dar exemplo com as tampinhas, tenho 7, vou dividir em 2, resta 1. Vou dar exemplos de números impares 15,151,237, 1329, terminados em 5,1,7,9. Essa atividade tem na apostila tem os números e vocês precisam copiar os números pares e impares. N próximo vídeo vou falar da ordem crescente dos números.  espero ter ajudo até a próxima. Fica com Deus!</w:t>
      </w:r>
    </w:p>
    <w:p w14:paraId="2F3C8CAC" w14:textId="77777777" w:rsidR="00F42A7B" w:rsidRPr="00FE41BF" w:rsidRDefault="00F42A7B" w:rsidP="00AA30D6">
      <w:pPr>
        <w:tabs>
          <w:tab w:val="left" w:pos="10814"/>
        </w:tabs>
        <w:jc w:val="both"/>
        <w:rPr>
          <w:rFonts w:ascii="Arial" w:hAnsi="Arial" w:cs="Arial"/>
          <w:b/>
          <w:sz w:val="22"/>
          <w:szCs w:val="22"/>
          <w:u w:val="single"/>
        </w:rPr>
      </w:pPr>
    </w:p>
    <w:p w14:paraId="40ED6D57" w14:textId="77777777" w:rsidR="00F42A7B" w:rsidRPr="00606031" w:rsidRDefault="00F42A7B" w:rsidP="00F42A7B">
      <w:pPr>
        <w:tabs>
          <w:tab w:val="left" w:pos="10814"/>
        </w:tabs>
        <w:rPr>
          <w:rFonts w:ascii="Arial" w:hAnsi="Arial" w:cs="Arial"/>
          <w:b/>
          <w:sz w:val="24"/>
          <w:szCs w:val="24"/>
          <w:u w:val="single"/>
        </w:rPr>
      </w:pPr>
      <w:r w:rsidRPr="00606031">
        <w:rPr>
          <w:rFonts w:ascii="Arial" w:hAnsi="Arial" w:cs="Arial"/>
          <w:b/>
          <w:sz w:val="24"/>
          <w:szCs w:val="24"/>
          <w:u w:val="single"/>
        </w:rPr>
        <w:t>REFERÊNCIA BIBLIOGRÁFICA:</w:t>
      </w:r>
    </w:p>
    <w:p w14:paraId="6F8867B0" w14:textId="637D7A9A" w:rsidR="00F42A7B" w:rsidRPr="00FE41BF" w:rsidRDefault="00F42A7B" w:rsidP="00F42A7B">
      <w:pPr>
        <w:tabs>
          <w:tab w:val="left" w:pos="10814"/>
        </w:tabs>
        <w:rPr>
          <w:rFonts w:ascii="Arial" w:hAnsi="Arial" w:cs="Arial"/>
          <w:b/>
          <w:sz w:val="22"/>
          <w:szCs w:val="22"/>
          <w:u w:val="single"/>
        </w:rPr>
      </w:pPr>
    </w:p>
    <w:p w14:paraId="5EFEB6E8" w14:textId="5E26210E" w:rsidR="00F42A7B" w:rsidRPr="00FE41BF" w:rsidRDefault="00F42A7B" w:rsidP="00F42A7B">
      <w:pPr>
        <w:tabs>
          <w:tab w:val="left" w:pos="10814"/>
        </w:tabs>
        <w:rPr>
          <w:rStyle w:val="Hyperlink"/>
          <w:rFonts w:ascii="Arial" w:hAnsi="Arial" w:cs="Arial"/>
          <w:sz w:val="22"/>
          <w:szCs w:val="22"/>
        </w:rPr>
      </w:pPr>
    </w:p>
    <w:p w14:paraId="6CBBD8BE" w14:textId="56D2E035" w:rsidR="00F42A7B" w:rsidRPr="00FE41BF" w:rsidRDefault="00313303" w:rsidP="00F42A7B">
      <w:pPr>
        <w:tabs>
          <w:tab w:val="left" w:pos="3796"/>
        </w:tabs>
        <w:spacing w:line="276" w:lineRule="auto"/>
        <w:rPr>
          <w:rFonts w:ascii="Arial" w:hAnsi="Arial" w:cs="Arial"/>
          <w:sz w:val="22"/>
          <w:szCs w:val="22"/>
        </w:rPr>
      </w:pPr>
      <w:r w:rsidRPr="00313303">
        <w:rPr>
          <w:rStyle w:val="Hyperlink"/>
          <w:rFonts w:ascii="Arial" w:hAnsi="Arial" w:cs="Arial"/>
          <w:sz w:val="22"/>
          <w:szCs w:val="22"/>
        </w:rPr>
        <w:lastRenderedPageBreak/>
        <w:drawing>
          <wp:anchor distT="0" distB="0" distL="114300" distR="114300" simplePos="0" relativeHeight="251662336" behindDoc="0" locked="0" layoutInCell="1" allowOverlap="1" wp14:anchorId="502A330E" wp14:editId="74ADE64B">
            <wp:simplePos x="0" y="0"/>
            <wp:positionH relativeFrom="column">
              <wp:posOffset>2235200</wp:posOffset>
            </wp:positionH>
            <wp:positionV relativeFrom="paragraph">
              <wp:posOffset>-202565</wp:posOffset>
            </wp:positionV>
            <wp:extent cx="2726267" cy="661221"/>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rot="21436540">
                      <a:off x="0" y="0"/>
                      <a:ext cx="2726267" cy="661221"/>
                    </a:xfrm>
                    <a:prstGeom prst="rect">
                      <a:avLst/>
                    </a:prstGeom>
                  </pic:spPr>
                </pic:pic>
              </a:graphicData>
            </a:graphic>
            <wp14:sizeRelH relativeFrom="page">
              <wp14:pctWidth>0</wp14:pctWidth>
            </wp14:sizeRelH>
            <wp14:sizeRelV relativeFrom="page">
              <wp14:pctHeight>0</wp14:pctHeight>
            </wp14:sizeRelV>
          </wp:anchor>
        </w:drawing>
      </w:r>
      <w:r w:rsidR="00F42A7B" w:rsidRPr="00FE41BF">
        <w:rPr>
          <w:rFonts w:ascii="Arial" w:hAnsi="Arial" w:cs="Arial"/>
          <w:sz w:val="22"/>
          <w:szCs w:val="22"/>
        </w:rPr>
        <w:t>Assinatura do Professor: _______________________________________________</w:t>
      </w:r>
    </w:p>
    <w:p w14:paraId="7D76D187" w14:textId="72F02732" w:rsidR="00F42A7B" w:rsidRPr="00FE41BF" w:rsidRDefault="00313303" w:rsidP="00F42A7B">
      <w:pPr>
        <w:tabs>
          <w:tab w:val="left" w:pos="3796"/>
        </w:tabs>
        <w:spacing w:line="276" w:lineRule="auto"/>
        <w:rPr>
          <w:rFonts w:ascii="Arial" w:hAnsi="Arial" w:cs="Arial"/>
          <w:sz w:val="22"/>
          <w:szCs w:val="22"/>
        </w:rPr>
      </w:pPr>
      <w:r w:rsidRPr="00313303">
        <w:rPr>
          <w:rStyle w:val="Hyperlink"/>
          <w:rFonts w:ascii="Arial" w:hAnsi="Arial" w:cs="Arial"/>
          <w:sz w:val="22"/>
          <w:szCs w:val="22"/>
        </w:rPr>
        <w:drawing>
          <wp:anchor distT="0" distB="0" distL="114300" distR="114300" simplePos="0" relativeHeight="251663360" behindDoc="0" locked="0" layoutInCell="1" allowOverlap="1" wp14:anchorId="4F2D956E" wp14:editId="20F96A0A">
            <wp:simplePos x="0" y="0"/>
            <wp:positionH relativeFrom="column">
              <wp:posOffset>2684145</wp:posOffset>
            </wp:positionH>
            <wp:positionV relativeFrom="paragraph">
              <wp:posOffset>37465</wp:posOffset>
            </wp:positionV>
            <wp:extent cx="882861" cy="402585"/>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2861" cy="402585"/>
                    </a:xfrm>
                    <a:prstGeom prst="rect">
                      <a:avLst/>
                    </a:prstGeom>
                  </pic:spPr>
                </pic:pic>
              </a:graphicData>
            </a:graphic>
            <wp14:sizeRelH relativeFrom="page">
              <wp14:pctWidth>0</wp14:pctWidth>
            </wp14:sizeRelH>
            <wp14:sizeRelV relativeFrom="page">
              <wp14:pctHeight>0</wp14:pctHeight>
            </wp14:sizeRelV>
          </wp:anchor>
        </w:drawing>
      </w:r>
    </w:p>
    <w:p w14:paraId="062AABFA" w14:textId="25BA82EF" w:rsidR="00F42A7B" w:rsidRPr="00FE41BF" w:rsidRDefault="00F42A7B"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F42A7B" w:rsidRPr="00FE41BF" w:rsidSect="00172C90">
      <w:headerReference w:type="default" r:id="rId11"/>
      <w:footerReference w:type="default" r:id="rId12"/>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611FE" w14:textId="77777777" w:rsidR="00405599" w:rsidRDefault="00405599" w:rsidP="00172C90">
      <w:r>
        <w:separator/>
      </w:r>
    </w:p>
  </w:endnote>
  <w:endnote w:type="continuationSeparator" w:id="0">
    <w:p w14:paraId="4D29E9FA" w14:textId="77777777" w:rsidR="00405599" w:rsidRDefault="00405599"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56226" w14:textId="77777777" w:rsidR="00405599" w:rsidRDefault="00405599" w:rsidP="00172C90">
      <w:r>
        <w:separator/>
      </w:r>
    </w:p>
  </w:footnote>
  <w:footnote w:type="continuationSeparator" w:id="0">
    <w:p w14:paraId="4F9E59D7" w14:textId="77777777" w:rsidR="00405599" w:rsidRDefault="00405599"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67B5D"/>
    <w:rsid w:val="000773DC"/>
    <w:rsid w:val="00081A32"/>
    <w:rsid w:val="000C4C01"/>
    <w:rsid w:val="000D5820"/>
    <w:rsid w:val="0012064B"/>
    <w:rsid w:val="00172C90"/>
    <w:rsid w:val="00223C91"/>
    <w:rsid w:val="00241960"/>
    <w:rsid w:val="002B23C4"/>
    <w:rsid w:val="00313303"/>
    <w:rsid w:val="00357B11"/>
    <w:rsid w:val="00357BE9"/>
    <w:rsid w:val="003843EF"/>
    <w:rsid w:val="003878B1"/>
    <w:rsid w:val="003B637B"/>
    <w:rsid w:val="003D6362"/>
    <w:rsid w:val="00405599"/>
    <w:rsid w:val="00415A9D"/>
    <w:rsid w:val="00437302"/>
    <w:rsid w:val="004D467F"/>
    <w:rsid w:val="004E3D1B"/>
    <w:rsid w:val="00545CFF"/>
    <w:rsid w:val="00567F97"/>
    <w:rsid w:val="005B2140"/>
    <w:rsid w:val="005C714A"/>
    <w:rsid w:val="005E7A25"/>
    <w:rsid w:val="005F6D93"/>
    <w:rsid w:val="00606031"/>
    <w:rsid w:val="00651752"/>
    <w:rsid w:val="006531A3"/>
    <w:rsid w:val="007238FC"/>
    <w:rsid w:val="007A1241"/>
    <w:rsid w:val="008E37F3"/>
    <w:rsid w:val="009B17B4"/>
    <w:rsid w:val="00AA30D6"/>
    <w:rsid w:val="00AB064C"/>
    <w:rsid w:val="00AF0D2B"/>
    <w:rsid w:val="00B70CBC"/>
    <w:rsid w:val="00C46BD0"/>
    <w:rsid w:val="00CD74A8"/>
    <w:rsid w:val="00D80B83"/>
    <w:rsid w:val="00E6662D"/>
    <w:rsid w:val="00E77C37"/>
    <w:rsid w:val="00F42A7B"/>
    <w:rsid w:val="00F757D6"/>
    <w:rsid w:val="00F9509D"/>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07BE91C9-0CE7-46BC-8DD8-36CF9908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link w:val="Ttulo1Char"/>
    <w:uiPriority w:val="9"/>
    <w:qFormat/>
    <w:rsid w:val="004E3D1B"/>
    <w:pPr>
      <w:suppressAutoHyphens w:val="0"/>
      <w:spacing w:before="100" w:beforeAutospacing="1" w:after="100" w:afterAutospacing="1"/>
      <w:outlineLvl w:val="0"/>
    </w:pPr>
    <w:rPr>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4E3D1B"/>
    <w:rPr>
      <w:rFonts w:ascii="Times New Roman" w:eastAsia="Times New Roman" w:hAnsi="Times New Roman" w:cs="Times New Roman"/>
      <w:b/>
      <w:bCs/>
      <w:kern w:val="36"/>
      <w:sz w:val="48"/>
      <w:szCs w:val="48"/>
      <w:lang w:eastAsia="pt-BR"/>
    </w:rPr>
  </w:style>
  <w:style w:type="paragraph" w:styleId="SemEspaamento">
    <w:name w:val="No Spacing"/>
    <w:uiPriority w:val="1"/>
    <w:qFormat/>
    <w:rsid w:val="004E3D1B"/>
    <w:pPr>
      <w:suppressAutoHyphens/>
      <w:spacing w:after="0" w:line="240" w:lineRule="auto"/>
    </w:pPr>
    <w:rPr>
      <w:rFonts w:ascii="Times New Roman" w:eastAsia="Times New Roman" w:hAnsi="Times New Roman" w:cs="Times New Roman"/>
      <w:sz w:val="20"/>
      <w:szCs w:val="20"/>
      <w:lang w:eastAsia="ar-SA"/>
    </w:rPr>
  </w:style>
  <w:style w:type="character" w:styleId="MenoPendente">
    <w:name w:val="Unresolved Mention"/>
    <w:basedOn w:val="Fontepargpadro"/>
    <w:uiPriority w:val="99"/>
    <w:semiHidden/>
    <w:unhideWhenUsed/>
    <w:rsid w:val="00067B5D"/>
    <w:rPr>
      <w:color w:val="605E5C"/>
      <w:shd w:val="clear" w:color="auto" w:fill="E1DFDD"/>
    </w:rPr>
  </w:style>
  <w:style w:type="character" w:styleId="nfase">
    <w:name w:val="Emphasis"/>
    <w:basedOn w:val="Fontepargpadro"/>
    <w:uiPriority w:val="20"/>
    <w:qFormat/>
    <w:rsid w:val="005B2140"/>
    <w:rPr>
      <w:i/>
      <w:iCs/>
    </w:rPr>
  </w:style>
  <w:style w:type="character" w:customStyle="1" w:styleId="definicao">
    <w:name w:val="definicao"/>
    <w:basedOn w:val="Fontepargpadro"/>
    <w:rsid w:val="00D80B83"/>
  </w:style>
  <w:style w:type="character" w:styleId="Forte">
    <w:name w:val="Strong"/>
    <w:basedOn w:val="Fontepargpadro"/>
    <w:uiPriority w:val="22"/>
    <w:qFormat/>
    <w:rsid w:val="00D80B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scolakids.uol.com.br/matematica/par-ou-impar.htm"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rasilescola.uol.com.br/o-que-e/matematica/o-que-sao-numeros-pares-impares.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s://mundoeducacao.uol.com.br/matematica/como-identificar-se-um-numero-par-ou-impar.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4</Pages>
  <Words>858</Words>
  <Characters>4638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15</cp:revision>
  <dcterms:created xsi:type="dcterms:W3CDTF">2020-08-03T16:08:00Z</dcterms:created>
  <dcterms:modified xsi:type="dcterms:W3CDTF">2020-11-20T13:03:00Z</dcterms:modified>
</cp:coreProperties>
</file>